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3CE7" w:rsidRDefault="00B123EC" w:rsidP="0038501D">
      <w:pPr>
        <w:jc w:val="both"/>
        <w:rPr>
          <w:b/>
          <w:color w:val="FF0000"/>
          <w:sz w:val="32"/>
          <w:szCs w:val="32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327660</wp:posOffset>
            </wp:positionV>
            <wp:extent cx="8137310" cy="24688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7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23EC">
        <w:rPr>
          <w:b/>
          <w:color w:val="FF0000"/>
          <w:sz w:val="32"/>
          <w:szCs w:val="32"/>
        </w:rPr>
        <w:t>BLUE EARTHWORM</w:t>
      </w:r>
      <w:r>
        <w:rPr>
          <w:b/>
          <w:color w:val="FF0000"/>
          <w:sz w:val="32"/>
          <w:szCs w:val="32"/>
        </w:rPr>
        <w:t>:</w:t>
      </w:r>
    </w:p>
    <w:p w:rsidR="00B62060" w:rsidRDefault="00B62060" w:rsidP="0038501D">
      <w:pPr>
        <w:pStyle w:val="Default"/>
        <w:jc w:val="both"/>
      </w:pPr>
    </w:p>
    <w:p w:rsidR="00B62060" w:rsidRPr="00B62060" w:rsidRDefault="00B62060" w:rsidP="0038501D">
      <w:pPr>
        <w:pStyle w:val="NoSpacing"/>
        <w:numPr>
          <w:ilvl w:val="0"/>
          <w:numId w:val="1"/>
        </w:numPr>
        <w:jc w:val="both"/>
        <w:rPr>
          <w:sz w:val="24"/>
          <w:szCs w:val="24"/>
        </w:rPr>
      </w:pPr>
      <w:r w:rsidRPr="00B62060">
        <w:rPr>
          <w:sz w:val="24"/>
          <w:szCs w:val="24"/>
        </w:rPr>
        <w:t>Their emergence is probably triggered by the increased flow of water in rivers and streams, which indicates the arrival of the rains.</w:t>
      </w:r>
    </w:p>
    <w:p w:rsidR="00B62060" w:rsidRPr="00B62060" w:rsidRDefault="00B62060" w:rsidP="0038501D">
      <w:pPr>
        <w:pStyle w:val="NoSpacing"/>
        <w:numPr>
          <w:ilvl w:val="0"/>
          <w:numId w:val="1"/>
        </w:numPr>
        <w:jc w:val="both"/>
        <w:rPr>
          <w:sz w:val="24"/>
          <w:szCs w:val="24"/>
        </w:rPr>
      </w:pPr>
      <w:r w:rsidRPr="00B62060">
        <w:rPr>
          <w:sz w:val="24"/>
          <w:szCs w:val="24"/>
        </w:rPr>
        <w:t xml:space="preserve">The uphill migration starts with the onset of the monsoon in April-May. </w:t>
      </w:r>
    </w:p>
    <w:p w:rsidR="00B62060" w:rsidRPr="00B62060" w:rsidRDefault="00B62060" w:rsidP="0038501D">
      <w:pPr>
        <w:pStyle w:val="NoSpacing"/>
        <w:numPr>
          <w:ilvl w:val="0"/>
          <w:numId w:val="1"/>
        </w:numPr>
        <w:jc w:val="both"/>
        <w:rPr>
          <w:sz w:val="24"/>
          <w:szCs w:val="24"/>
        </w:rPr>
      </w:pPr>
      <w:r w:rsidRPr="00B62060">
        <w:rPr>
          <w:sz w:val="24"/>
          <w:szCs w:val="24"/>
        </w:rPr>
        <w:t xml:space="preserve">At this time, they emerge from the rivers and streams where they ‘overwinter’ under the rocks. 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color w:val="000000"/>
          <w:sz w:val="24"/>
          <w:szCs w:val="24"/>
        </w:rPr>
        <w:t xml:space="preserve">The downhill migration happens during September-October. 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color w:val="000000"/>
          <w:sz w:val="24"/>
          <w:szCs w:val="24"/>
        </w:rPr>
        <w:t>At this point, the vegetation begins to dry off and the temperature and humidity drop.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color w:val="000000"/>
          <w:sz w:val="24"/>
          <w:szCs w:val="24"/>
        </w:rPr>
        <w:t>The timing is crucial for the downhill migration, as the worms fail to reach their favoured destination if there is any deviation in the ecological factors.</w:t>
      </w:r>
    </w:p>
    <w:p w:rsidR="00B62060" w:rsidRPr="00B62060" w:rsidRDefault="00B62060" w:rsidP="0038501D">
      <w:pPr>
        <w:pStyle w:val="NoSpacing"/>
        <w:numPr>
          <w:ilvl w:val="0"/>
          <w:numId w:val="2"/>
        </w:numPr>
        <w:jc w:val="both"/>
        <w:rPr>
          <w:color w:val="000000"/>
          <w:sz w:val="24"/>
          <w:szCs w:val="24"/>
        </w:rPr>
      </w:pPr>
      <w:r w:rsidRPr="00B62060">
        <w:rPr>
          <w:color w:val="000000"/>
          <w:sz w:val="24"/>
          <w:szCs w:val="24"/>
        </w:rPr>
        <w:t>In 2013, the rains had stopped abruptly in September-end, after a short burst of showers.</w:t>
      </w:r>
    </w:p>
    <w:p w:rsidR="00B62060" w:rsidRDefault="00B62060" w:rsidP="0038501D">
      <w:pPr>
        <w:pStyle w:val="NoSpacing"/>
        <w:numPr>
          <w:ilvl w:val="0"/>
          <w:numId w:val="2"/>
        </w:numPr>
        <w:jc w:val="both"/>
        <w:rPr>
          <w:color w:val="000000"/>
          <w:sz w:val="24"/>
          <w:szCs w:val="24"/>
        </w:rPr>
      </w:pPr>
      <w:r w:rsidRPr="00B62060">
        <w:rPr>
          <w:color w:val="000000"/>
          <w:sz w:val="24"/>
          <w:szCs w:val="24"/>
        </w:rPr>
        <w:t>That year, hundreds of earthworms died of desiccation before they could reach the water body–a gorge 300 metres downhill.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</w:p>
    <w:p w:rsidR="00B62060" w:rsidRPr="00B62060" w:rsidRDefault="00B62060" w:rsidP="0038501D">
      <w:pPr>
        <w:pStyle w:val="NoSpacing"/>
        <w:jc w:val="both"/>
        <w:rPr>
          <w:b/>
          <w:color w:val="000000"/>
          <w:sz w:val="28"/>
          <w:szCs w:val="28"/>
        </w:rPr>
      </w:pPr>
      <w:r w:rsidRPr="00B62060">
        <w:rPr>
          <w:b/>
          <w:color w:val="000000"/>
          <w:sz w:val="28"/>
          <w:szCs w:val="28"/>
        </w:rPr>
        <w:t>Ecological Role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rFonts w:ascii="Arial" w:hAnsi="Arial" w:cs="Arial"/>
          <w:color w:val="000000"/>
          <w:sz w:val="24"/>
          <w:szCs w:val="24"/>
        </w:rPr>
        <w:t>•</w:t>
      </w:r>
      <w:r w:rsidRPr="00B62060">
        <w:rPr>
          <w:color w:val="000000"/>
          <w:sz w:val="24"/>
          <w:szCs w:val="24"/>
        </w:rPr>
        <w:t>These earthworms play a role in enhancing the fertility of soil.</w:t>
      </w:r>
    </w:p>
    <w:p w:rsidR="00B62060" w:rsidRP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rFonts w:ascii="Arial" w:hAnsi="Arial" w:cs="Arial"/>
          <w:color w:val="000000"/>
          <w:sz w:val="24"/>
          <w:szCs w:val="24"/>
        </w:rPr>
        <w:t>•</w:t>
      </w:r>
      <w:r w:rsidRPr="00B62060">
        <w:rPr>
          <w:color w:val="000000"/>
          <w:sz w:val="24"/>
          <w:szCs w:val="24"/>
        </w:rPr>
        <w:t>Their activity on the East Khasi Hills, is helping the locals to shift to ecologically sustainable organic farming.</w:t>
      </w:r>
    </w:p>
    <w:p w:rsid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  <w:r w:rsidRPr="00B62060">
        <w:rPr>
          <w:rFonts w:ascii="Arial" w:hAnsi="Arial" w:cs="Arial"/>
          <w:color w:val="000000"/>
          <w:sz w:val="24"/>
          <w:szCs w:val="24"/>
        </w:rPr>
        <w:t>•</w:t>
      </w:r>
      <w:r w:rsidRPr="00B62060">
        <w:rPr>
          <w:color w:val="000000"/>
          <w:sz w:val="24"/>
          <w:szCs w:val="24"/>
        </w:rPr>
        <w:t>Locals are shifting from conventional broomstick cultivation to grow organic tea that has gained in brand value abroad.</w:t>
      </w:r>
    </w:p>
    <w:p w:rsidR="00B62060" w:rsidRDefault="00B62060" w:rsidP="0038501D">
      <w:pPr>
        <w:pStyle w:val="NoSpacing"/>
        <w:jc w:val="both"/>
        <w:rPr>
          <w:color w:val="000000"/>
          <w:sz w:val="24"/>
          <w:szCs w:val="24"/>
        </w:rPr>
      </w:pPr>
    </w:p>
    <w:p w:rsidR="00B62060" w:rsidRPr="00B62060" w:rsidRDefault="00B62060" w:rsidP="0038501D">
      <w:pPr>
        <w:pStyle w:val="NoSpacing"/>
        <w:jc w:val="both"/>
        <w:rPr>
          <w:b/>
          <w:sz w:val="28"/>
          <w:szCs w:val="28"/>
        </w:rPr>
      </w:pPr>
      <w:r w:rsidRPr="00B62060">
        <w:rPr>
          <w:b/>
          <w:sz w:val="28"/>
          <w:szCs w:val="28"/>
        </w:rPr>
        <w:t>The Threats</w:t>
      </w:r>
    </w:p>
    <w:p w:rsidR="00B62060" w:rsidRPr="00B62060" w:rsidRDefault="00B62060" w:rsidP="0038501D">
      <w:pPr>
        <w:pStyle w:val="NoSpacing"/>
        <w:jc w:val="both"/>
        <w:rPr>
          <w:sz w:val="24"/>
          <w:szCs w:val="24"/>
        </w:rPr>
      </w:pPr>
      <w:r w:rsidRPr="00B62060">
        <w:rPr>
          <w:rFonts w:ascii="Arial" w:hAnsi="Arial" w:cs="Arial"/>
          <w:sz w:val="24"/>
          <w:szCs w:val="24"/>
        </w:rPr>
        <w:t>•</w:t>
      </w:r>
      <w:r w:rsidRPr="00B62060">
        <w:rPr>
          <w:sz w:val="24"/>
          <w:szCs w:val="24"/>
        </w:rPr>
        <w:t>Unsustainable land-use practices have drastically reduced the population of earthworms in this region.</w:t>
      </w:r>
    </w:p>
    <w:p w:rsidR="00B62060" w:rsidRPr="00B62060" w:rsidRDefault="00B62060" w:rsidP="0038501D">
      <w:pPr>
        <w:pStyle w:val="NoSpacing"/>
        <w:jc w:val="both"/>
        <w:rPr>
          <w:sz w:val="24"/>
          <w:szCs w:val="24"/>
        </w:rPr>
      </w:pPr>
      <w:r w:rsidRPr="00B62060">
        <w:rPr>
          <w:rFonts w:ascii="Arial" w:hAnsi="Arial" w:cs="Arial"/>
          <w:sz w:val="24"/>
          <w:szCs w:val="24"/>
        </w:rPr>
        <w:t>•</w:t>
      </w:r>
      <w:r w:rsidRPr="00B62060">
        <w:rPr>
          <w:sz w:val="24"/>
          <w:szCs w:val="24"/>
        </w:rPr>
        <w:t>The population of these earthworms is decreasing in areas where stone quarrying and earth-cutting has increased.</w:t>
      </w:r>
    </w:p>
    <w:p w:rsidR="00B62060" w:rsidRPr="00B62060" w:rsidRDefault="00B62060" w:rsidP="0038501D">
      <w:pPr>
        <w:pStyle w:val="NoSpacing"/>
        <w:jc w:val="both"/>
        <w:rPr>
          <w:sz w:val="24"/>
          <w:szCs w:val="24"/>
        </w:rPr>
      </w:pPr>
      <w:r w:rsidRPr="00B62060">
        <w:rPr>
          <w:rFonts w:ascii="Arial" w:hAnsi="Arial" w:cs="Arial"/>
          <w:sz w:val="24"/>
          <w:szCs w:val="24"/>
        </w:rPr>
        <w:t>•</w:t>
      </w:r>
      <w:r w:rsidRPr="00B62060">
        <w:rPr>
          <w:sz w:val="24"/>
          <w:szCs w:val="24"/>
        </w:rPr>
        <w:t>Heavy earth-cutting is carried out in the East Khasi Hills, for road connectivity and village expansion</w:t>
      </w:r>
    </w:p>
    <w:p w:rsidR="00B62060" w:rsidRPr="00B62060" w:rsidRDefault="00B62060" w:rsidP="0038501D">
      <w:pPr>
        <w:pStyle w:val="NoSpacing"/>
        <w:jc w:val="both"/>
        <w:rPr>
          <w:i/>
          <w:iCs/>
          <w:sz w:val="24"/>
          <w:szCs w:val="24"/>
        </w:rPr>
      </w:pPr>
      <w:r w:rsidRPr="00B62060">
        <w:rPr>
          <w:i/>
          <w:iCs/>
          <w:sz w:val="24"/>
          <w:szCs w:val="24"/>
        </w:rPr>
        <w:lastRenderedPageBreak/>
        <w:t xml:space="preserve">Meghalaya has long </w:t>
      </w:r>
      <w:proofErr w:type="spellStart"/>
      <w:r w:rsidRPr="00B62060">
        <w:rPr>
          <w:i/>
          <w:iCs/>
          <w:sz w:val="24"/>
          <w:szCs w:val="24"/>
        </w:rPr>
        <w:t>seen</w:t>
      </w:r>
      <w:proofErr w:type="spellEnd"/>
      <w:r w:rsidRPr="00B62060">
        <w:rPr>
          <w:i/>
          <w:iCs/>
          <w:sz w:val="24"/>
          <w:szCs w:val="24"/>
        </w:rPr>
        <w:t xml:space="preserve"> a problem of rat </w:t>
      </w:r>
      <w:proofErr w:type="gramStart"/>
      <w:r w:rsidRPr="00B62060">
        <w:rPr>
          <w:i/>
          <w:iCs/>
          <w:sz w:val="24"/>
          <w:szCs w:val="24"/>
        </w:rPr>
        <w:t>hole</w:t>
      </w:r>
      <w:proofErr w:type="gramEnd"/>
      <w:r w:rsidRPr="00B62060">
        <w:rPr>
          <w:i/>
          <w:iCs/>
          <w:sz w:val="24"/>
          <w:szCs w:val="24"/>
        </w:rPr>
        <w:t xml:space="preserve"> coal mining, which affects the ecology of the area</w:t>
      </w:r>
    </w:p>
    <w:p w:rsidR="00B62060" w:rsidRDefault="00B62060" w:rsidP="0038501D">
      <w:pPr>
        <w:pStyle w:val="NoSpacing"/>
        <w:jc w:val="both"/>
        <w:rPr>
          <w:i/>
          <w:iCs/>
          <w:sz w:val="24"/>
          <w:szCs w:val="24"/>
        </w:rPr>
      </w:pPr>
      <w:r w:rsidRPr="00B62060">
        <w:rPr>
          <w:i/>
          <w:iCs/>
          <w:sz w:val="24"/>
          <w:szCs w:val="24"/>
        </w:rPr>
        <w:t xml:space="preserve">The NGT had banned rat </w:t>
      </w:r>
      <w:proofErr w:type="gramStart"/>
      <w:r w:rsidRPr="00B62060">
        <w:rPr>
          <w:i/>
          <w:iCs/>
          <w:sz w:val="24"/>
          <w:szCs w:val="24"/>
        </w:rPr>
        <w:t>hole</w:t>
      </w:r>
      <w:proofErr w:type="gramEnd"/>
      <w:r w:rsidRPr="00B62060">
        <w:rPr>
          <w:i/>
          <w:iCs/>
          <w:sz w:val="24"/>
          <w:szCs w:val="24"/>
        </w:rPr>
        <w:t xml:space="preserve"> coal mining in 2014, because discharge from the mines was making the </w:t>
      </w:r>
      <w:proofErr w:type="spellStart"/>
      <w:r w:rsidRPr="00B62060">
        <w:rPr>
          <w:i/>
          <w:iCs/>
          <w:sz w:val="24"/>
          <w:szCs w:val="24"/>
        </w:rPr>
        <w:t>Kopili</w:t>
      </w:r>
      <w:proofErr w:type="spellEnd"/>
      <w:r w:rsidRPr="00B62060">
        <w:rPr>
          <w:i/>
          <w:iCs/>
          <w:sz w:val="24"/>
          <w:szCs w:val="24"/>
        </w:rPr>
        <w:t xml:space="preserve"> river acidic.</w:t>
      </w:r>
    </w:p>
    <w:p w:rsidR="00587837" w:rsidRDefault="00587837" w:rsidP="0038501D">
      <w:pPr>
        <w:pStyle w:val="NoSpacing"/>
        <w:jc w:val="both"/>
        <w:rPr>
          <w:i/>
          <w:iCs/>
          <w:sz w:val="24"/>
          <w:szCs w:val="24"/>
        </w:rPr>
      </w:pPr>
    </w:p>
    <w:p w:rsidR="00587837" w:rsidRDefault="00587837" w:rsidP="0038501D">
      <w:pPr>
        <w:pStyle w:val="NoSpacing"/>
        <w:jc w:val="both"/>
        <w:rPr>
          <w:iCs/>
          <w:sz w:val="24"/>
          <w:szCs w:val="24"/>
        </w:rPr>
      </w:pPr>
      <w:r>
        <w:rPr>
          <w:b/>
          <w:iCs/>
          <w:sz w:val="24"/>
          <w:szCs w:val="24"/>
        </w:rPr>
        <w:t xml:space="preserve">Rat </w:t>
      </w:r>
      <w:proofErr w:type="gramStart"/>
      <w:r>
        <w:rPr>
          <w:b/>
          <w:iCs/>
          <w:sz w:val="24"/>
          <w:szCs w:val="24"/>
        </w:rPr>
        <w:t>hole</w:t>
      </w:r>
      <w:proofErr w:type="gramEnd"/>
      <w:r>
        <w:rPr>
          <w:b/>
          <w:iCs/>
          <w:sz w:val="24"/>
          <w:szCs w:val="24"/>
        </w:rPr>
        <w:t xml:space="preserve"> coal mining: </w:t>
      </w:r>
      <w:r>
        <w:rPr>
          <w:iCs/>
          <w:sz w:val="24"/>
          <w:szCs w:val="24"/>
        </w:rPr>
        <w:t>In order to keep the mining price low locals have adopted these strategy to mine coal at less price.</w:t>
      </w: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color w:val="000000"/>
          <w:sz w:val="24"/>
          <w:szCs w:val="24"/>
        </w:rPr>
      </w:pPr>
    </w:p>
    <w:p w:rsidR="00587837" w:rsidRPr="00587837" w:rsidRDefault="00587837" w:rsidP="0038501D">
      <w:pPr>
        <w:pStyle w:val="NoSpacing"/>
        <w:jc w:val="both"/>
        <w:rPr>
          <w:iCs/>
          <w:sz w:val="24"/>
          <w:szCs w:val="24"/>
        </w:rPr>
      </w:pPr>
      <w:r w:rsidRPr="00587837">
        <w:rPr>
          <w:rFonts w:ascii="Georgia" w:hAnsi="Georgia"/>
          <w:sz w:val="24"/>
          <w:szCs w:val="24"/>
        </w:rPr>
        <w:t>It involves digging of very small tunnels, usually only 3-4 feet high, which workers (often children) enter and extract coal.</w:t>
      </w:r>
    </w:p>
    <w:p w:rsidR="00587837" w:rsidRDefault="00587837" w:rsidP="0038501D">
      <w:pPr>
        <w:pStyle w:val="NoSpacing"/>
        <w:jc w:val="both"/>
        <w:rPr>
          <w:iCs/>
          <w:sz w:val="24"/>
          <w:szCs w:val="24"/>
        </w:rPr>
      </w:pP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color w:val="000000"/>
          <w:sz w:val="24"/>
          <w:szCs w:val="24"/>
        </w:rPr>
      </w:pPr>
    </w:p>
    <w:p w:rsidR="00587837" w:rsidRPr="00587837" w:rsidRDefault="00587837" w:rsidP="0038501D">
      <w:pPr>
        <w:pStyle w:val="NoSpacing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/>
          <w:sz w:val="24"/>
          <w:szCs w:val="24"/>
        </w:rPr>
        <w:t>It is broadly of two types.</w:t>
      </w: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color w:val="000000"/>
          <w:sz w:val="24"/>
          <w:szCs w:val="24"/>
        </w:rPr>
      </w:pPr>
    </w:p>
    <w:p w:rsidR="00587837" w:rsidRP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/>
          <w:sz w:val="24"/>
          <w:szCs w:val="24"/>
        </w:rPr>
        <w:t>In side-cutting procedure, narrow tunnels are dug on the hill slopes and workers go inside until they find the coal seam.</w:t>
      </w:r>
    </w:p>
    <w:p w:rsid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ab/>
      </w:r>
      <w:r w:rsidRPr="00587837">
        <w:rPr>
          <w:rFonts w:ascii="Georgia" w:hAnsi="Georgia"/>
          <w:sz w:val="24"/>
          <w:szCs w:val="24"/>
        </w:rPr>
        <w:t>The coal seam in hills of Meghalaya is very thin,</w:t>
      </w:r>
      <w:r>
        <w:rPr>
          <w:rFonts w:ascii="Georgia" w:hAnsi="Georgia"/>
          <w:sz w:val="24"/>
          <w:szCs w:val="24"/>
        </w:rPr>
        <w:t xml:space="preserve"> </w:t>
      </w:r>
      <w:r w:rsidRPr="00587837">
        <w:rPr>
          <w:rFonts w:ascii="Georgia" w:hAnsi="Georgia"/>
          <w:sz w:val="24"/>
          <w:szCs w:val="24"/>
        </w:rPr>
        <w:t>less than 2 m in most cases</w:t>
      </w: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color w:val="000000"/>
          <w:sz w:val="24"/>
          <w:szCs w:val="24"/>
        </w:rPr>
      </w:pPr>
    </w:p>
    <w:p w:rsid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/>
          <w:sz w:val="24"/>
          <w:szCs w:val="24"/>
        </w:rPr>
        <w:t>In the other type of rat-hole mining, called box-cutting,</w:t>
      </w:r>
      <w:r>
        <w:rPr>
          <w:rFonts w:ascii="Georgia" w:hAnsi="Georgia"/>
          <w:sz w:val="24"/>
          <w:szCs w:val="24"/>
        </w:rPr>
        <w:t xml:space="preserve"> </w:t>
      </w:r>
      <w:proofErr w:type="gramStart"/>
      <w:r w:rsidRPr="00587837">
        <w:rPr>
          <w:rFonts w:ascii="Georgia" w:hAnsi="Georgia"/>
          <w:sz w:val="24"/>
          <w:szCs w:val="24"/>
        </w:rPr>
        <w:t>A</w:t>
      </w:r>
      <w:proofErr w:type="gramEnd"/>
      <w:r w:rsidRPr="00587837">
        <w:rPr>
          <w:rFonts w:ascii="Georgia" w:hAnsi="Georgia"/>
          <w:sz w:val="24"/>
          <w:szCs w:val="24"/>
        </w:rPr>
        <w:t xml:space="preserve"> rectangular opening is made, varying from 10 to 100 </w:t>
      </w:r>
      <w:proofErr w:type="spellStart"/>
      <w:r w:rsidRPr="00587837">
        <w:rPr>
          <w:rFonts w:ascii="Georgia" w:hAnsi="Georgia"/>
          <w:sz w:val="24"/>
          <w:szCs w:val="24"/>
        </w:rPr>
        <w:t>sq</w:t>
      </w:r>
      <w:proofErr w:type="spellEnd"/>
      <w:r w:rsidRPr="00587837">
        <w:rPr>
          <w:rFonts w:ascii="Georgia" w:hAnsi="Georgia"/>
          <w:sz w:val="24"/>
          <w:szCs w:val="24"/>
        </w:rPr>
        <w:t xml:space="preserve"> m, and through that is dug a vertical pit, 100 to 400 feet deep. Once the coal seam is found, rat-hole-sized tunnels are dug horizontally through which workers can extract the coal.</w:t>
      </w: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</w:p>
    <w:p w:rsidR="00587837" w:rsidRP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-160020</wp:posOffset>
            </wp:positionH>
            <wp:positionV relativeFrom="paragraph">
              <wp:posOffset>207645</wp:posOffset>
            </wp:positionV>
            <wp:extent cx="5463540" cy="318135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bCs/>
          <w:sz w:val="24"/>
          <w:szCs w:val="24"/>
        </w:rPr>
      </w:pPr>
    </w:p>
    <w:p w:rsidR="00587837" w:rsidRPr="00587837" w:rsidRDefault="00587837" w:rsidP="0038501D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587837">
        <w:rPr>
          <w:rFonts w:ascii="Calibri" w:hAnsi="Calibri" w:cs="Calibri"/>
          <w:bCs/>
          <w:sz w:val="24"/>
          <w:szCs w:val="24"/>
        </w:rPr>
        <w:t>WHEN WAS IT BANNED, AND WHY?</w:t>
      </w:r>
    </w:p>
    <w:p w:rsidR="00587837" w:rsidRP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sz w:val="24"/>
          <w:szCs w:val="24"/>
        </w:rPr>
      </w:pPr>
      <w:r w:rsidRPr="00587837">
        <w:rPr>
          <w:rFonts w:ascii="Georgia" w:hAnsi="Georgia" w:cs="Georgia"/>
          <w:sz w:val="24"/>
          <w:szCs w:val="24"/>
        </w:rPr>
        <w:t>The National Green Tribunal (NGT) banned it in 2014, and retained the ban in 2015, on grounds of it being unscientific and unsafe for workers.</w:t>
      </w:r>
    </w:p>
    <w:p w:rsidR="00587837" w:rsidRP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 w:cs="Georgia"/>
          <w:sz w:val="24"/>
          <w:szCs w:val="24"/>
        </w:rPr>
        <w:t>The state government has appealed</w:t>
      </w:r>
      <w:r>
        <w:rPr>
          <w:rFonts w:ascii="Georgia" w:hAnsi="Georgia" w:cs="Georgia"/>
          <w:sz w:val="24"/>
          <w:szCs w:val="24"/>
        </w:rPr>
        <w:t xml:space="preserve"> the order in the Supreme Court. </w:t>
      </w:r>
    </w:p>
    <w:p w:rsidR="00587837" w:rsidRP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/>
          <w:bCs/>
          <w:sz w:val="24"/>
          <w:szCs w:val="24"/>
        </w:rPr>
        <w:t>Ecology:</w:t>
      </w:r>
      <w:r>
        <w:rPr>
          <w:rFonts w:ascii="Georgia" w:hAnsi="Georgia"/>
          <w:bCs/>
          <w:sz w:val="24"/>
          <w:szCs w:val="24"/>
        </w:rPr>
        <w:t xml:space="preserve"> </w:t>
      </w:r>
      <w:r w:rsidRPr="00587837">
        <w:rPr>
          <w:rFonts w:ascii="Georgia" w:hAnsi="Georgia" w:cs="Georgia"/>
          <w:sz w:val="24"/>
          <w:szCs w:val="24"/>
        </w:rPr>
        <w:t>Entire roadsides in and around mining areas are used for piling of coal which is a major source of air, water and soil pollution.</w:t>
      </w:r>
    </w:p>
    <w:p w:rsidR="00587837" w:rsidRDefault="00587837" w:rsidP="0038501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587837">
        <w:rPr>
          <w:rFonts w:ascii="Georgia" w:hAnsi="Georgia" w:cs="Georgia"/>
          <w:bCs/>
          <w:sz w:val="24"/>
          <w:szCs w:val="24"/>
        </w:rPr>
        <w:lastRenderedPageBreak/>
        <w:t>Risk to lives:</w:t>
      </w:r>
      <w:r>
        <w:rPr>
          <w:rFonts w:ascii="Georgia" w:hAnsi="Georgia" w:cs="Georgia"/>
          <w:bCs/>
          <w:sz w:val="24"/>
          <w:szCs w:val="24"/>
        </w:rPr>
        <w:t xml:space="preserve"> </w:t>
      </w:r>
      <w:r w:rsidRPr="00587837">
        <w:rPr>
          <w:rFonts w:ascii="Georgia" w:hAnsi="Georgia" w:cs="Georgia"/>
          <w:sz w:val="24"/>
          <w:szCs w:val="24"/>
        </w:rPr>
        <w:t>There are umpteen number of cases where by virtue of rat-hole mining, during the rainy season, water flooded into the mining areas resulting in death of many… individuals including employees/workers.</w:t>
      </w:r>
    </w:p>
    <w:p w:rsid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587837" w:rsidRPr="00587837" w:rsidRDefault="00587837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sz w:val="24"/>
          <w:szCs w:val="24"/>
        </w:rPr>
      </w:pPr>
      <w:r w:rsidRPr="00587837">
        <w:rPr>
          <w:rFonts w:ascii="Calibri" w:hAnsi="Calibri" w:cs="Calibri"/>
          <w:b/>
          <w:bCs/>
          <w:sz w:val="24"/>
          <w:szCs w:val="24"/>
        </w:rPr>
        <w:t>TO WHAT EXTENT IS THE PRACTICE FOLLOWED?</w:t>
      </w:r>
    </w:p>
    <w:p w:rsidR="00587837" w:rsidRPr="00311178" w:rsidRDefault="00587837" w:rsidP="0038501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sz w:val="24"/>
          <w:szCs w:val="24"/>
        </w:rPr>
      </w:pPr>
      <w:r w:rsidRPr="00311178">
        <w:rPr>
          <w:rFonts w:ascii="Georgia" w:hAnsi="Georgia" w:cs="Georgia"/>
          <w:sz w:val="24"/>
          <w:szCs w:val="24"/>
        </w:rPr>
        <w:t>When the N</w:t>
      </w:r>
      <w:r w:rsidR="00311178" w:rsidRPr="00311178">
        <w:rPr>
          <w:rFonts w:ascii="Georgia" w:hAnsi="Georgia" w:cs="Georgia"/>
          <w:sz w:val="24"/>
          <w:szCs w:val="24"/>
        </w:rPr>
        <w:t xml:space="preserve">GT ban was ordered, Meghalaya’s </w:t>
      </w:r>
      <w:r w:rsidRPr="00311178">
        <w:rPr>
          <w:rFonts w:ascii="Georgia" w:hAnsi="Georgia" w:cs="Georgia"/>
          <w:sz w:val="24"/>
          <w:szCs w:val="24"/>
        </w:rPr>
        <w:t>annual coal production was nearly 6 million tonnes.</w:t>
      </w:r>
    </w:p>
    <w:p w:rsidR="00587837" w:rsidRPr="00311178" w:rsidRDefault="00587837" w:rsidP="0038501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sz w:val="24"/>
          <w:szCs w:val="24"/>
        </w:rPr>
      </w:pPr>
      <w:r w:rsidRPr="00311178">
        <w:rPr>
          <w:rFonts w:ascii="Georgia" w:hAnsi="Georgia" w:cs="Georgia"/>
          <w:sz w:val="24"/>
          <w:szCs w:val="24"/>
        </w:rPr>
        <w:t>Almost all of it is said to have come through rat-hole mining.</w:t>
      </w:r>
    </w:p>
    <w:p w:rsidR="00587837" w:rsidRPr="00311178" w:rsidRDefault="00587837" w:rsidP="0038501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 w:cs="Georgia"/>
          <w:sz w:val="24"/>
          <w:szCs w:val="24"/>
        </w:rPr>
      </w:pPr>
      <w:r w:rsidRPr="00311178">
        <w:rPr>
          <w:rFonts w:ascii="Georgia" w:hAnsi="Georgia" w:cs="Georgia"/>
          <w:sz w:val="24"/>
          <w:szCs w:val="24"/>
        </w:rPr>
        <w:t>No other method would be economically viable in Meghalaya, where the coal seam is extremely thin.</w:t>
      </w:r>
    </w:p>
    <w:p w:rsidR="00587837" w:rsidRPr="00CB0DB8" w:rsidRDefault="00587837" w:rsidP="0038501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  <w:r w:rsidRPr="00311178">
        <w:rPr>
          <w:rFonts w:ascii="Georgia" w:hAnsi="Georgia" w:cs="Georgia"/>
          <w:sz w:val="24"/>
          <w:szCs w:val="24"/>
        </w:rPr>
        <w:t>In Jharkhand, for example, the coal layer is extremely thick. You can do open-cast</w:t>
      </w:r>
      <w:r w:rsidR="00311178" w:rsidRPr="00311178">
        <w:rPr>
          <w:rFonts w:ascii="Georgia" w:hAnsi="Georgia" w:cs="Georgia"/>
          <w:sz w:val="24"/>
          <w:szCs w:val="24"/>
        </w:rPr>
        <w:t xml:space="preserve"> </w:t>
      </w:r>
      <w:r w:rsidRPr="00311178">
        <w:rPr>
          <w:rFonts w:ascii="Georgia" w:hAnsi="Georgia" w:cs="Georgia"/>
          <w:sz w:val="24"/>
          <w:szCs w:val="24"/>
        </w:rPr>
        <w:t>mining. But in Meghalaya this is the locally developed technique and the most commonly used one.</w:t>
      </w:r>
    </w:p>
    <w:p w:rsidR="00CB0DB8" w:rsidRDefault="00CB0DB8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</w:p>
    <w:p w:rsidR="00CB0DB8" w:rsidRDefault="00CB0DB8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sz w:val="24"/>
          <w:szCs w:val="24"/>
        </w:rPr>
      </w:pPr>
    </w:p>
    <w:p w:rsidR="00CB0DB8" w:rsidRPr="00CB0DB8" w:rsidRDefault="00CB0DB8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b/>
          <w:color w:val="FF0000"/>
          <w:sz w:val="32"/>
          <w:szCs w:val="32"/>
        </w:rPr>
      </w:pPr>
      <w:r w:rsidRPr="00CB0DB8">
        <w:rPr>
          <w:rFonts w:ascii="Georgia" w:hAnsi="Georgia"/>
          <w:b/>
          <w:color w:val="FF0000"/>
          <w:sz w:val="32"/>
          <w:szCs w:val="32"/>
        </w:rPr>
        <w:t>BUDDHA STATUE:</w:t>
      </w:r>
    </w:p>
    <w:p w:rsidR="00CB0DB8" w:rsidRPr="00CB0DB8" w:rsidRDefault="00CB0DB8" w:rsidP="0038501D">
      <w:pPr>
        <w:pStyle w:val="NoSpacing"/>
        <w:jc w:val="both"/>
        <w:rPr>
          <w:sz w:val="24"/>
          <w:szCs w:val="24"/>
        </w:rPr>
      </w:pPr>
      <w:r w:rsidRPr="00CB0DB8">
        <w:rPr>
          <w:sz w:val="24"/>
          <w:szCs w:val="24"/>
        </w:rPr>
        <w:t>The ASI team has also found a reclining Buddha statue.</w:t>
      </w:r>
    </w:p>
    <w:p w:rsidR="00CB0DB8" w:rsidRPr="00CB0DB8" w:rsidRDefault="00CB0DB8" w:rsidP="0038501D">
      <w:pPr>
        <w:pStyle w:val="NoSpacing"/>
        <w:jc w:val="both"/>
        <w:rPr>
          <w:sz w:val="24"/>
          <w:szCs w:val="24"/>
        </w:rPr>
      </w:pPr>
      <w:r w:rsidRPr="00CB0DB8">
        <w:rPr>
          <w:sz w:val="24"/>
          <w:szCs w:val="24"/>
        </w:rPr>
        <w:t>Officials have now confirmed the site as a major shrine.</w:t>
      </w:r>
    </w:p>
    <w:p w:rsidR="00CB0DB8" w:rsidRDefault="00CB0DB8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Georgia" w:hAnsi="Georgia"/>
          <w:b/>
          <w:color w:val="FF0000"/>
          <w:sz w:val="32"/>
          <w:szCs w:val="32"/>
        </w:rPr>
      </w:pPr>
    </w:p>
    <w:p w:rsidR="004D3BB1" w:rsidRDefault="004D3BB1" w:rsidP="0038501D">
      <w:pPr>
        <w:pStyle w:val="Default"/>
        <w:jc w:val="both"/>
      </w:pPr>
    </w:p>
    <w:p w:rsidR="004D3BB1" w:rsidRPr="00ED3A35" w:rsidRDefault="004D3BB1" w:rsidP="0038501D">
      <w:pPr>
        <w:pStyle w:val="NoSpacing"/>
        <w:jc w:val="both"/>
        <w:rPr>
          <w:sz w:val="24"/>
          <w:szCs w:val="24"/>
        </w:rPr>
      </w:pPr>
      <w:r w:rsidRPr="00ED3A35">
        <w:rPr>
          <w:sz w:val="24"/>
          <w:szCs w:val="24"/>
        </w:rPr>
        <w:t xml:space="preserve">•According to Buddhist beliefs, Lord Buddha himself travelled through the confluence of River </w:t>
      </w:r>
      <w:proofErr w:type="spellStart"/>
      <w:r w:rsidRPr="00ED3A35">
        <w:rPr>
          <w:sz w:val="24"/>
          <w:szCs w:val="24"/>
        </w:rPr>
        <w:t>Phalguin</w:t>
      </w:r>
      <w:proofErr w:type="spellEnd"/>
      <w:r w:rsidRPr="00ED3A35">
        <w:rPr>
          <w:sz w:val="24"/>
          <w:szCs w:val="24"/>
        </w:rPr>
        <w:t xml:space="preserve"> Gaya region, o</w:t>
      </w:r>
      <w:r w:rsidR="00ED3A35">
        <w:rPr>
          <w:sz w:val="24"/>
          <w:szCs w:val="24"/>
        </w:rPr>
        <w:t>n the way to enlightenment</w:t>
      </w:r>
      <w:r w:rsidRPr="00ED3A35">
        <w:rPr>
          <w:sz w:val="24"/>
          <w:szCs w:val="24"/>
        </w:rPr>
        <w:t>.</w:t>
      </w:r>
      <w:r w:rsidR="00ED3A35">
        <w:rPr>
          <w:sz w:val="24"/>
          <w:szCs w:val="24"/>
        </w:rPr>
        <w:t xml:space="preserve"> </w:t>
      </w:r>
      <w:r w:rsidRPr="00ED3A35">
        <w:rPr>
          <w:sz w:val="24"/>
          <w:szCs w:val="24"/>
        </w:rPr>
        <w:t xml:space="preserve">This is in present day </w:t>
      </w:r>
      <w:proofErr w:type="spellStart"/>
      <w:r w:rsidRPr="00ED3A35">
        <w:rPr>
          <w:sz w:val="24"/>
          <w:szCs w:val="24"/>
        </w:rPr>
        <w:t>Hazaribagh</w:t>
      </w:r>
      <w:proofErr w:type="spellEnd"/>
      <w:r w:rsidRPr="00ED3A35">
        <w:rPr>
          <w:sz w:val="24"/>
          <w:szCs w:val="24"/>
        </w:rPr>
        <w:t>.</w:t>
      </w:r>
    </w:p>
    <w:p w:rsidR="004D3BB1" w:rsidRPr="00ED3A35" w:rsidRDefault="004D3BB1" w:rsidP="0038501D">
      <w:pPr>
        <w:pStyle w:val="NoSpacing"/>
        <w:jc w:val="both"/>
        <w:rPr>
          <w:sz w:val="24"/>
          <w:szCs w:val="24"/>
        </w:rPr>
      </w:pPr>
      <w:r w:rsidRPr="00ED3A35">
        <w:rPr>
          <w:sz w:val="24"/>
          <w:szCs w:val="24"/>
        </w:rPr>
        <w:t xml:space="preserve">•In Buddhist legends, a popular monastery is said to have been located in </w:t>
      </w:r>
      <w:proofErr w:type="spellStart"/>
      <w:r w:rsidRPr="00ED3A35">
        <w:rPr>
          <w:sz w:val="24"/>
          <w:szCs w:val="24"/>
        </w:rPr>
        <w:t>Bahronpur</w:t>
      </w:r>
      <w:proofErr w:type="spellEnd"/>
      <w:r w:rsidRPr="00ED3A35">
        <w:rPr>
          <w:sz w:val="24"/>
          <w:szCs w:val="24"/>
        </w:rPr>
        <w:t xml:space="preserve">. </w:t>
      </w:r>
    </w:p>
    <w:p w:rsidR="004D3BB1" w:rsidRPr="00ED3A35" w:rsidRDefault="004D3BB1" w:rsidP="0038501D">
      <w:pPr>
        <w:pStyle w:val="NoSpacing"/>
        <w:jc w:val="both"/>
        <w:rPr>
          <w:sz w:val="24"/>
          <w:szCs w:val="24"/>
        </w:rPr>
      </w:pPr>
      <w:r w:rsidRPr="00ED3A35">
        <w:rPr>
          <w:sz w:val="24"/>
          <w:szCs w:val="24"/>
        </w:rPr>
        <w:t xml:space="preserve">•The ASI started working at the site after Buddhist monk </w:t>
      </w:r>
      <w:proofErr w:type="spellStart"/>
      <w:r w:rsidRPr="00ED3A35">
        <w:rPr>
          <w:sz w:val="24"/>
          <w:szCs w:val="24"/>
        </w:rPr>
        <w:t>Bhante</w:t>
      </w:r>
      <w:proofErr w:type="spellEnd"/>
      <w:r w:rsidR="00ED3A35" w:rsidRPr="00ED3A35">
        <w:rPr>
          <w:sz w:val="24"/>
          <w:szCs w:val="24"/>
        </w:rPr>
        <w:t xml:space="preserve"> </w:t>
      </w:r>
      <w:proofErr w:type="spellStart"/>
      <w:r w:rsidRPr="00ED3A35">
        <w:rPr>
          <w:sz w:val="24"/>
          <w:szCs w:val="24"/>
        </w:rPr>
        <w:t>Tiswarro</w:t>
      </w:r>
      <w:proofErr w:type="spellEnd"/>
      <w:r w:rsidR="00ED3A35" w:rsidRPr="00ED3A35">
        <w:rPr>
          <w:sz w:val="24"/>
          <w:szCs w:val="24"/>
        </w:rPr>
        <w:t xml:space="preserve"> </w:t>
      </w:r>
      <w:r w:rsidRPr="00ED3A35">
        <w:rPr>
          <w:sz w:val="24"/>
          <w:szCs w:val="24"/>
        </w:rPr>
        <w:t>revealed details</w:t>
      </w:r>
      <w:r w:rsidR="00ED3A35" w:rsidRPr="00ED3A35">
        <w:rPr>
          <w:sz w:val="24"/>
          <w:szCs w:val="24"/>
        </w:rPr>
        <w:t xml:space="preserve"> </w:t>
      </w:r>
      <w:r w:rsidRPr="00ED3A35">
        <w:rPr>
          <w:sz w:val="24"/>
          <w:szCs w:val="24"/>
        </w:rPr>
        <w:t xml:space="preserve">about </w:t>
      </w:r>
      <w:proofErr w:type="spellStart"/>
      <w:r w:rsidRPr="00ED3A35">
        <w:rPr>
          <w:sz w:val="24"/>
          <w:szCs w:val="24"/>
        </w:rPr>
        <w:t>Bahronpur</w:t>
      </w:r>
      <w:proofErr w:type="spellEnd"/>
      <w:r w:rsidRPr="00ED3A35">
        <w:rPr>
          <w:sz w:val="24"/>
          <w:szCs w:val="24"/>
        </w:rPr>
        <w:t>.</w:t>
      </w:r>
    </w:p>
    <w:p w:rsidR="00587837" w:rsidRPr="00ED3A35" w:rsidRDefault="004D3BB1" w:rsidP="0038501D">
      <w:pPr>
        <w:pStyle w:val="NoSpacing"/>
        <w:jc w:val="both"/>
        <w:rPr>
          <w:sz w:val="24"/>
          <w:szCs w:val="24"/>
        </w:rPr>
      </w:pPr>
      <w:r w:rsidRPr="00ED3A35">
        <w:rPr>
          <w:sz w:val="24"/>
          <w:szCs w:val="24"/>
        </w:rPr>
        <w:t>•Many residents in the area had found ancient idols in the area while constructing their houses, leading to the discovery of the place.</w:t>
      </w:r>
    </w:p>
    <w:p w:rsidR="00B62060" w:rsidRPr="00ED3A35" w:rsidRDefault="00B62060" w:rsidP="0038501D">
      <w:pPr>
        <w:pStyle w:val="NoSpacing"/>
        <w:jc w:val="both"/>
        <w:rPr>
          <w:color w:val="000000"/>
          <w:sz w:val="24"/>
          <w:szCs w:val="24"/>
        </w:rPr>
      </w:pPr>
    </w:p>
    <w:p w:rsidR="00ED3A35" w:rsidRPr="00ED3A35" w:rsidRDefault="00ED3A35" w:rsidP="0038501D">
      <w:pPr>
        <w:pStyle w:val="NoSpacing"/>
        <w:jc w:val="both"/>
        <w:rPr>
          <w:b/>
          <w:color w:val="000000"/>
          <w:sz w:val="24"/>
          <w:szCs w:val="24"/>
        </w:rPr>
      </w:pPr>
      <w:r w:rsidRPr="00ED3A35">
        <w:rPr>
          <w:b/>
          <w:color w:val="000000"/>
          <w:sz w:val="24"/>
          <w:szCs w:val="24"/>
        </w:rPr>
        <w:t>Other Buddhist Sites in Jharkhand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proofErr w:type="spellStart"/>
      <w:r w:rsidRPr="00ED3A35">
        <w:rPr>
          <w:color w:val="000000"/>
          <w:sz w:val="24"/>
          <w:szCs w:val="24"/>
        </w:rPr>
        <w:t>Itkhori</w:t>
      </w:r>
      <w:proofErr w:type="spellEnd"/>
      <w:r w:rsidRPr="00ED3A35">
        <w:rPr>
          <w:color w:val="000000"/>
          <w:sz w:val="24"/>
          <w:szCs w:val="24"/>
        </w:rPr>
        <w:t xml:space="preserve"> – About 60 kilometres north of </w:t>
      </w:r>
      <w:proofErr w:type="spellStart"/>
      <w:r w:rsidRPr="00ED3A35">
        <w:rPr>
          <w:color w:val="000000"/>
          <w:sz w:val="24"/>
          <w:szCs w:val="24"/>
        </w:rPr>
        <w:t>Hazaribagh</w:t>
      </w:r>
      <w:proofErr w:type="spellEnd"/>
      <w:r w:rsidRPr="00ED3A35">
        <w:rPr>
          <w:color w:val="000000"/>
          <w:sz w:val="24"/>
          <w:szCs w:val="24"/>
        </w:rPr>
        <w:t>.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Wingdings" w:hAnsi="Wingdings" w:cs="Wingdings"/>
          <w:color w:val="000000"/>
          <w:sz w:val="24"/>
          <w:szCs w:val="24"/>
        </w:rPr>
        <w:t></w:t>
      </w:r>
      <w:r w:rsidRPr="00ED3A35">
        <w:rPr>
          <w:color w:val="000000"/>
          <w:sz w:val="24"/>
          <w:szCs w:val="24"/>
        </w:rPr>
        <w:t>Buddhist archaeological remains found.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Wingdings" w:hAnsi="Wingdings" w:cs="Wingdings"/>
          <w:color w:val="000000"/>
          <w:sz w:val="24"/>
          <w:szCs w:val="24"/>
        </w:rPr>
        <w:t></w:t>
      </w:r>
      <w:r w:rsidRPr="00ED3A35">
        <w:rPr>
          <w:color w:val="000000"/>
          <w:sz w:val="24"/>
          <w:szCs w:val="24"/>
        </w:rPr>
        <w:t xml:space="preserve">Detailed sculpted statues of 104 Bodhisattvas and four statues of Buddha from 200 BC. 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proofErr w:type="spellStart"/>
      <w:r w:rsidRPr="00ED3A35">
        <w:rPr>
          <w:color w:val="000000"/>
          <w:sz w:val="24"/>
          <w:szCs w:val="24"/>
        </w:rPr>
        <w:t>Chatra</w:t>
      </w:r>
      <w:proofErr w:type="spellEnd"/>
      <w:r w:rsidRPr="00ED3A35">
        <w:rPr>
          <w:color w:val="000000"/>
          <w:sz w:val="24"/>
          <w:szCs w:val="24"/>
        </w:rPr>
        <w:t xml:space="preserve"> – Recently excavated Buddhist relics.</w:t>
      </w:r>
    </w:p>
    <w:p w:rsidR="00B123EC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proofErr w:type="spellStart"/>
      <w:r w:rsidRPr="00ED3A35">
        <w:rPr>
          <w:color w:val="000000"/>
          <w:sz w:val="24"/>
          <w:szCs w:val="24"/>
        </w:rPr>
        <w:t>Dhanbad</w:t>
      </w:r>
      <w:proofErr w:type="spellEnd"/>
      <w:r w:rsidRPr="00ED3A35">
        <w:rPr>
          <w:color w:val="000000"/>
          <w:sz w:val="24"/>
          <w:szCs w:val="24"/>
        </w:rPr>
        <w:t xml:space="preserve"> – Buddhist statues and an ancient pillar belonging to </w:t>
      </w:r>
      <w:proofErr w:type="spellStart"/>
      <w:r w:rsidRPr="00ED3A35">
        <w:rPr>
          <w:color w:val="000000"/>
          <w:sz w:val="24"/>
          <w:szCs w:val="24"/>
        </w:rPr>
        <w:t>Ashokan</w:t>
      </w:r>
      <w:proofErr w:type="spellEnd"/>
      <w:r w:rsidRPr="00ED3A35">
        <w:rPr>
          <w:color w:val="000000"/>
          <w:sz w:val="24"/>
          <w:szCs w:val="24"/>
        </w:rPr>
        <w:t xml:space="preserve"> times.</w:t>
      </w:r>
    </w:p>
    <w:p w:rsidR="00ED3A35" w:rsidRDefault="00ED3A35" w:rsidP="0038501D">
      <w:pPr>
        <w:pStyle w:val="NoSpacing"/>
        <w:jc w:val="both"/>
        <w:rPr>
          <w:i/>
          <w:iCs/>
          <w:sz w:val="24"/>
          <w:szCs w:val="24"/>
        </w:rPr>
      </w:pPr>
      <w:r w:rsidRPr="00ED3A35">
        <w:rPr>
          <w:i/>
          <w:iCs/>
          <w:sz w:val="24"/>
          <w:szCs w:val="24"/>
        </w:rPr>
        <w:t>The region was ruled by the Buddhist Pala dynasty in 8</w:t>
      </w:r>
      <w:r w:rsidRPr="00ED3A35">
        <w:rPr>
          <w:i/>
          <w:iCs/>
          <w:sz w:val="24"/>
          <w:szCs w:val="24"/>
          <w:vertAlign w:val="superscript"/>
        </w:rPr>
        <w:t>th</w:t>
      </w:r>
      <w:r>
        <w:rPr>
          <w:i/>
          <w:iCs/>
          <w:sz w:val="24"/>
          <w:szCs w:val="24"/>
        </w:rPr>
        <w:t xml:space="preserve"> </w:t>
      </w:r>
      <w:r w:rsidRPr="00ED3A35">
        <w:rPr>
          <w:i/>
          <w:iCs/>
          <w:sz w:val="24"/>
          <w:szCs w:val="24"/>
        </w:rPr>
        <w:t>Century to 12</w:t>
      </w:r>
      <w:r w:rsidRPr="00ED3A35">
        <w:rPr>
          <w:i/>
          <w:iCs/>
          <w:sz w:val="24"/>
          <w:szCs w:val="24"/>
          <w:vertAlign w:val="superscript"/>
        </w:rPr>
        <w:t>th</w:t>
      </w:r>
      <w:r>
        <w:rPr>
          <w:i/>
          <w:iCs/>
          <w:sz w:val="24"/>
          <w:szCs w:val="24"/>
        </w:rPr>
        <w:t xml:space="preserve"> </w:t>
      </w:r>
      <w:r w:rsidRPr="00ED3A35">
        <w:rPr>
          <w:i/>
          <w:iCs/>
          <w:sz w:val="24"/>
          <w:szCs w:val="24"/>
        </w:rPr>
        <w:t xml:space="preserve">Century, overthrown by </w:t>
      </w:r>
      <w:proofErr w:type="spellStart"/>
      <w:r w:rsidRPr="00ED3A35">
        <w:rPr>
          <w:i/>
          <w:iCs/>
          <w:sz w:val="24"/>
          <w:szCs w:val="24"/>
        </w:rPr>
        <w:t>Sena</w:t>
      </w:r>
      <w:proofErr w:type="spellEnd"/>
      <w:r w:rsidRPr="00ED3A35">
        <w:rPr>
          <w:i/>
          <w:iCs/>
          <w:sz w:val="24"/>
          <w:szCs w:val="24"/>
        </w:rPr>
        <w:t xml:space="preserve"> Dynasty</w:t>
      </w:r>
      <w:r>
        <w:rPr>
          <w:i/>
          <w:iCs/>
          <w:sz w:val="24"/>
          <w:szCs w:val="24"/>
        </w:rPr>
        <w:t>.</w:t>
      </w:r>
    </w:p>
    <w:p w:rsidR="00ED3A35" w:rsidRPr="00ED3A35" w:rsidRDefault="00ED3A35" w:rsidP="0038501D">
      <w:pPr>
        <w:pStyle w:val="NoSpacing"/>
        <w:jc w:val="both"/>
        <w:rPr>
          <w:i/>
          <w:iCs/>
          <w:sz w:val="24"/>
          <w:szCs w:val="24"/>
        </w:rPr>
      </w:pPr>
    </w:p>
    <w:p w:rsidR="00ED3A35" w:rsidRPr="00ED3A35" w:rsidRDefault="00ED3A35" w:rsidP="0038501D">
      <w:pPr>
        <w:pStyle w:val="NoSpacing"/>
        <w:jc w:val="both"/>
        <w:rPr>
          <w:b/>
          <w:color w:val="000000"/>
          <w:sz w:val="24"/>
          <w:szCs w:val="24"/>
        </w:rPr>
      </w:pPr>
      <w:proofErr w:type="spellStart"/>
      <w:r w:rsidRPr="00ED3A35">
        <w:rPr>
          <w:b/>
          <w:color w:val="000000"/>
          <w:sz w:val="24"/>
          <w:szCs w:val="24"/>
        </w:rPr>
        <w:t>Sena</w:t>
      </w:r>
      <w:proofErr w:type="spellEnd"/>
      <w:r w:rsidRPr="00ED3A35">
        <w:rPr>
          <w:b/>
          <w:color w:val="000000"/>
          <w:sz w:val="24"/>
          <w:szCs w:val="24"/>
        </w:rPr>
        <w:t xml:space="preserve"> dynasty 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Arial" w:hAnsi="Arial" w:cs="Arial"/>
          <w:color w:val="000000"/>
          <w:sz w:val="24"/>
          <w:szCs w:val="24"/>
        </w:rPr>
        <w:t>•</w:t>
      </w:r>
      <w:r w:rsidRPr="00ED3A35">
        <w:rPr>
          <w:color w:val="000000"/>
          <w:sz w:val="24"/>
          <w:szCs w:val="24"/>
        </w:rPr>
        <w:t xml:space="preserve">Ruled Bengal in the 11th and 12th centuries CE. 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Arial" w:hAnsi="Arial" w:cs="Arial"/>
          <w:color w:val="000000"/>
          <w:sz w:val="24"/>
          <w:szCs w:val="24"/>
        </w:rPr>
        <w:t>•</w:t>
      </w:r>
      <w:r w:rsidRPr="00ED3A35">
        <w:rPr>
          <w:color w:val="000000"/>
          <w:sz w:val="24"/>
          <w:szCs w:val="24"/>
        </w:rPr>
        <w:t xml:space="preserve">Their ancestors came from the south and established themselves as </w:t>
      </w:r>
      <w:r>
        <w:rPr>
          <w:color w:val="000000"/>
          <w:sz w:val="24"/>
          <w:szCs w:val="24"/>
        </w:rPr>
        <w:t xml:space="preserve">chieftains in </w:t>
      </w:r>
      <w:r w:rsidRPr="00ED3A35">
        <w:rPr>
          <w:color w:val="000000"/>
          <w:sz w:val="24"/>
          <w:szCs w:val="24"/>
        </w:rPr>
        <w:t>south</w:t>
      </w:r>
      <w:r>
        <w:rPr>
          <w:color w:val="000000"/>
          <w:sz w:val="24"/>
          <w:szCs w:val="24"/>
        </w:rPr>
        <w:t xml:space="preserve"> </w:t>
      </w:r>
      <w:r w:rsidRPr="00ED3A35">
        <w:rPr>
          <w:color w:val="000000"/>
          <w:sz w:val="24"/>
          <w:szCs w:val="24"/>
        </w:rPr>
        <w:t>western Bengal early in the 11th century.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Arial" w:hAnsi="Arial" w:cs="Arial"/>
          <w:color w:val="000000"/>
          <w:sz w:val="24"/>
          <w:szCs w:val="24"/>
        </w:rPr>
        <w:t>•</w:t>
      </w:r>
      <w:proofErr w:type="spellStart"/>
      <w:r w:rsidRPr="00ED3A35">
        <w:rPr>
          <w:color w:val="000000"/>
          <w:sz w:val="24"/>
          <w:szCs w:val="24"/>
        </w:rPr>
        <w:t>Hemantasena</w:t>
      </w:r>
      <w:proofErr w:type="spellEnd"/>
      <w:r w:rsidRPr="00ED3A35">
        <w:rPr>
          <w:color w:val="000000"/>
          <w:sz w:val="24"/>
          <w:szCs w:val="24"/>
        </w:rPr>
        <w:t xml:space="preserve">, the founder of the dynasty, was originally a tributary of the Pala dynasty. 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Arial" w:hAnsi="Arial" w:cs="Arial"/>
          <w:color w:val="000000"/>
          <w:sz w:val="24"/>
          <w:szCs w:val="24"/>
        </w:rPr>
        <w:t>•</w:t>
      </w:r>
      <w:r w:rsidRPr="00ED3A35">
        <w:rPr>
          <w:color w:val="000000"/>
          <w:sz w:val="24"/>
          <w:szCs w:val="24"/>
        </w:rPr>
        <w:t xml:space="preserve">In the mid-11th century he declared his independence and set himself up as king. </w:t>
      </w:r>
    </w:p>
    <w:p w:rsidR="00ED3A35" w:rsidRPr="00ED3A35" w:rsidRDefault="00ED3A35" w:rsidP="0038501D">
      <w:pPr>
        <w:pStyle w:val="NoSpacing"/>
        <w:jc w:val="both"/>
        <w:rPr>
          <w:color w:val="000000"/>
          <w:sz w:val="24"/>
          <w:szCs w:val="24"/>
        </w:rPr>
      </w:pPr>
      <w:r w:rsidRPr="00ED3A35">
        <w:rPr>
          <w:rFonts w:ascii="Arial" w:hAnsi="Arial" w:cs="Arial"/>
          <w:color w:val="000000"/>
          <w:sz w:val="24"/>
          <w:szCs w:val="24"/>
        </w:rPr>
        <w:t>•</w:t>
      </w:r>
      <w:r w:rsidRPr="00ED3A35">
        <w:rPr>
          <w:color w:val="000000"/>
          <w:sz w:val="24"/>
          <w:szCs w:val="24"/>
        </w:rPr>
        <w:t xml:space="preserve">His successor, </w:t>
      </w:r>
      <w:proofErr w:type="spellStart"/>
      <w:proofErr w:type="gramStart"/>
      <w:r w:rsidRPr="00ED3A35">
        <w:rPr>
          <w:color w:val="000000"/>
          <w:sz w:val="24"/>
          <w:szCs w:val="24"/>
        </w:rPr>
        <w:t>Vijayasena</w:t>
      </w:r>
      <w:proofErr w:type="spellEnd"/>
      <w:r w:rsidRPr="00ED3A35">
        <w:rPr>
          <w:color w:val="000000"/>
          <w:sz w:val="24"/>
          <w:szCs w:val="24"/>
        </w:rPr>
        <w:t>(</w:t>
      </w:r>
      <w:proofErr w:type="gramEnd"/>
      <w:r w:rsidRPr="00ED3A35">
        <w:rPr>
          <w:color w:val="000000"/>
          <w:sz w:val="24"/>
          <w:szCs w:val="24"/>
        </w:rPr>
        <w:t xml:space="preserve">1095–1158), built an empire on the ruins of that of the </w:t>
      </w:r>
      <w:proofErr w:type="spellStart"/>
      <w:r w:rsidRPr="00ED3A35">
        <w:rPr>
          <w:color w:val="000000"/>
          <w:sz w:val="24"/>
          <w:szCs w:val="24"/>
        </w:rPr>
        <w:t>Palas</w:t>
      </w:r>
      <w:proofErr w:type="spellEnd"/>
      <w:r w:rsidRPr="00ED3A35">
        <w:rPr>
          <w:color w:val="000000"/>
          <w:sz w:val="24"/>
          <w:szCs w:val="24"/>
        </w:rPr>
        <w:t>, gaining control of all Bengal and northern Bihar.</w:t>
      </w:r>
    </w:p>
    <w:p w:rsidR="00ED3A35" w:rsidRDefault="00784AF5" w:rsidP="0038501D">
      <w:pPr>
        <w:jc w:val="both"/>
        <w:rPr>
          <w:b/>
          <w:color w:val="FF0000"/>
          <w:sz w:val="32"/>
          <w:szCs w:val="32"/>
        </w:rPr>
      </w:pPr>
      <w:r w:rsidRPr="00784AF5">
        <w:rPr>
          <w:b/>
          <w:color w:val="FF0000"/>
          <w:sz w:val="32"/>
          <w:szCs w:val="32"/>
        </w:rPr>
        <w:lastRenderedPageBreak/>
        <w:t>WOMEN Co-Ownership Right:</w:t>
      </w:r>
    </w:p>
    <w:p w:rsidR="00784AF5" w:rsidRPr="00784AF5" w:rsidRDefault="00784AF5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 w:rsidRPr="00784AF5">
        <w:rPr>
          <w:rFonts w:ascii="Calibri" w:hAnsi="Calibri" w:cs="Calibri"/>
          <w:b/>
          <w:bCs/>
          <w:color w:val="000000"/>
          <w:sz w:val="28"/>
          <w:szCs w:val="28"/>
        </w:rPr>
        <w:t>The Need for the Reform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Traditionally in the hilly areas of </w:t>
      </w:r>
      <w:proofErr w:type="spellStart"/>
      <w:r w:rsidRPr="00C37287">
        <w:rPr>
          <w:sz w:val="24"/>
          <w:szCs w:val="24"/>
        </w:rPr>
        <w:t>Uttarakhand</w:t>
      </w:r>
      <w:proofErr w:type="spellEnd"/>
      <w:r w:rsidRPr="00C37287">
        <w:rPr>
          <w:sz w:val="24"/>
          <w:szCs w:val="24"/>
        </w:rPr>
        <w:t>, men are l</w:t>
      </w:r>
      <w:r w:rsidR="00C37287">
        <w:rPr>
          <w:sz w:val="24"/>
          <w:szCs w:val="24"/>
        </w:rPr>
        <w:t xml:space="preserve">argely involved in heavy labour </w:t>
      </w:r>
      <w:r w:rsidRPr="00C37287">
        <w:rPr>
          <w:sz w:val="24"/>
          <w:szCs w:val="24"/>
        </w:rPr>
        <w:t>intensive work like ploughing the field.</w:t>
      </w:r>
    </w:p>
    <w:p w:rsidR="00784AF5" w:rsidRPr="00C37287" w:rsidRDefault="00784AF5" w:rsidP="0038501D">
      <w:pPr>
        <w:pStyle w:val="NoSpacing"/>
        <w:numPr>
          <w:ilvl w:val="0"/>
          <w:numId w:val="5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Women perform 90% of the farming related works.</w:t>
      </w:r>
    </w:p>
    <w:p w:rsidR="00784AF5" w:rsidRPr="00C37287" w:rsidRDefault="00784AF5" w:rsidP="0038501D">
      <w:pPr>
        <w:pStyle w:val="NoSpacing"/>
        <w:numPr>
          <w:ilvl w:val="0"/>
          <w:numId w:val="5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However, women do not get ownership of the land.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Under the existing </w:t>
      </w:r>
      <w:proofErr w:type="spellStart"/>
      <w:r w:rsidRPr="00C37287">
        <w:rPr>
          <w:sz w:val="24"/>
          <w:szCs w:val="24"/>
        </w:rPr>
        <w:t>Uttarakhand</w:t>
      </w:r>
      <w:proofErr w:type="spellEnd"/>
      <w:r w:rsidRPr="00C37287">
        <w:rPr>
          <w:sz w:val="24"/>
          <w:szCs w:val="24"/>
        </w:rPr>
        <w:t xml:space="preserve"> laws, the land ownership rights are transferred to the sons in the family.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  <w:r w:rsidRPr="00C37287">
        <w:rPr>
          <w:sz w:val="24"/>
          <w:szCs w:val="24"/>
        </w:rPr>
        <w:t>If any woman applies for agricultural loan, they are denied because they do not have ownership of the land.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  <w:proofErr w:type="spellStart"/>
      <w:r w:rsidRPr="00C37287">
        <w:rPr>
          <w:sz w:val="24"/>
          <w:szCs w:val="24"/>
        </w:rPr>
        <w:t>Uttarakhand</w:t>
      </w:r>
      <w:proofErr w:type="spellEnd"/>
      <w:r w:rsidRPr="00C37287">
        <w:rPr>
          <w:sz w:val="24"/>
          <w:szCs w:val="24"/>
        </w:rPr>
        <w:t xml:space="preserve"> has struggled with a huge problem of migration, over the last decade.</w:t>
      </w:r>
    </w:p>
    <w:p w:rsidR="00784AF5" w:rsidRPr="00C37287" w:rsidRDefault="00784AF5" w:rsidP="0038501D">
      <w:pPr>
        <w:pStyle w:val="NoSpacing"/>
        <w:numPr>
          <w:ilvl w:val="0"/>
          <w:numId w:val="6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4.56 lakh moved out of the state in search of work.</w:t>
      </w:r>
    </w:p>
    <w:p w:rsidR="00784AF5" w:rsidRPr="00C37287" w:rsidRDefault="00784AF5" w:rsidP="0038501D">
      <w:pPr>
        <w:pStyle w:val="NoSpacing"/>
        <w:numPr>
          <w:ilvl w:val="0"/>
          <w:numId w:val="6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Most villages have elderly couples and women.</w:t>
      </w:r>
    </w:p>
    <w:p w:rsidR="00784AF5" w:rsidRPr="00C37287" w:rsidRDefault="00784AF5" w:rsidP="0038501D">
      <w:pPr>
        <w:pStyle w:val="NoSpacing"/>
        <w:numPr>
          <w:ilvl w:val="0"/>
          <w:numId w:val="6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Women are left to do household chores and work in the farm, without having any right to the land.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</w:p>
    <w:p w:rsidR="00784AF5" w:rsidRPr="00C37287" w:rsidRDefault="00784AF5" w:rsidP="0038501D">
      <w:pPr>
        <w:pStyle w:val="NoSpacing"/>
        <w:jc w:val="both"/>
        <w:rPr>
          <w:b/>
          <w:sz w:val="24"/>
          <w:szCs w:val="24"/>
        </w:rPr>
      </w:pPr>
      <w:r w:rsidRPr="00C37287">
        <w:rPr>
          <w:b/>
          <w:sz w:val="24"/>
          <w:szCs w:val="24"/>
        </w:rPr>
        <w:t>Changes under the Ordinance</w:t>
      </w:r>
    </w:p>
    <w:p w:rsidR="00784AF5" w:rsidRPr="00C37287" w:rsidRDefault="00784AF5" w:rsidP="0038501D">
      <w:pPr>
        <w:pStyle w:val="NoSpacing"/>
        <w:numPr>
          <w:ilvl w:val="0"/>
          <w:numId w:val="7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Inheritance–The new ordinance allows daughters to have</w:t>
      </w:r>
      <w:r w:rsidR="00C37287">
        <w:rPr>
          <w:sz w:val="24"/>
          <w:szCs w:val="24"/>
        </w:rPr>
        <w:t xml:space="preserve"> inheritance rights on the land </w:t>
      </w:r>
      <w:r w:rsidRPr="00C37287">
        <w:rPr>
          <w:sz w:val="24"/>
          <w:szCs w:val="24"/>
        </w:rPr>
        <w:t xml:space="preserve">owned by her father. </w:t>
      </w:r>
    </w:p>
    <w:p w:rsidR="00784AF5" w:rsidRPr="00C37287" w:rsidRDefault="00784AF5" w:rsidP="0038501D">
      <w:pPr>
        <w:pStyle w:val="NoSpacing"/>
        <w:numPr>
          <w:ilvl w:val="0"/>
          <w:numId w:val="7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Ownership–A wife will be the joint owner of the land of her husband.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</w:p>
    <w:p w:rsidR="00784AF5" w:rsidRPr="00C37287" w:rsidRDefault="00784AF5" w:rsidP="0038501D">
      <w:pPr>
        <w:pStyle w:val="NoSpacing"/>
        <w:jc w:val="both"/>
        <w:rPr>
          <w:b/>
          <w:sz w:val="24"/>
          <w:szCs w:val="24"/>
        </w:rPr>
      </w:pPr>
      <w:r w:rsidRPr="00C37287">
        <w:rPr>
          <w:b/>
          <w:sz w:val="24"/>
          <w:szCs w:val="24"/>
        </w:rPr>
        <w:t>Exceptions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A divorced woman will not be the co-owner of the land that is in her first husband’s name. </w:t>
      </w:r>
    </w:p>
    <w:p w:rsidR="00784AF5" w:rsidRPr="00C37287" w:rsidRDefault="00784AF5" w:rsidP="0038501D">
      <w:pPr>
        <w:pStyle w:val="NoSpacing"/>
        <w:numPr>
          <w:ilvl w:val="0"/>
          <w:numId w:val="8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However, if the woman’s second husband is unable to provide for her financially, she would be allowed to co-own the first husband’s land. </w:t>
      </w:r>
    </w:p>
    <w:p w:rsidR="00784AF5" w:rsidRPr="00C37287" w:rsidRDefault="00784AF5" w:rsidP="0038501D">
      <w:pPr>
        <w:pStyle w:val="NoSpacing"/>
        <w:numPr>
          <w:ilvl w:val="0"/>
          <w:numId w:val="8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If a divorced woman does not have a child or her husband has been missing for at least 7 years, she can be the co-owner of the land owned by her father.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</w:p>
    <w:p w:rsidR="00784AF5" w:rsidRPr="00C37287" w:rsidRDefault="00784AF5" w:rsidP="0038501D">
      <w:pPr>
        <w:pStyle w:val="NoSpacing"/>
        <w:jc w:val="both"/>
        <w:rPr>
          <w:b/>
          <w:sz w:val="24"/>
          <w:szCs w:val="24"/>
        </w:rPr>
      </w:pPr>
      <w:r w:rsidRPr="00C37287">
        <w:rPr>
          <w:b/>
          <w:sz w:val="24"/>
          <w:szCs w:val="24"/>
        </w:rPr>
        <w:t>Benefits</w:t>
      </w:r>
    </w:p>
    <w:p w:rsidR="00784AF5" w:rsidRPr="00C37287" w:rsidRDefault="00784AF5" w:rsidP="0038501D">
      <w:pPr>
        <w:pStyle w:val="NoSpacing"/>
        <w:numPr>
          <w:ilvl w:val="0"/>
          <w:numId w:val="10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The move is aimed to financially help “women who are working in fields owned by their husbands or fathers especially in the hilly areas of the state.”</w:t>
      </w:r>
    </w:p>
    <w:p w:rsidR="00784AF5" w:rsidRPr="00C37287" w:rsidRDefault="00784AF5" w:rsidP="0038501D">
      <w:pPr>
        <w:pStyle w:val="NoSpacing"/>
        <w:numPr>
          <w:ilvl w:val="0"/>
          <w:numId w:val="10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With co-ownership of husband’s lands, women will be able to take agricultural loans.</w:t>
      </w:r>
    </w:p>
    <w:p w:rsidR="00784AF5" w:rsidRPr="00C37287" w:rsidRDefault="00784AF5" w:rsidP="0038501D">
      <w:pPr>
        <w:pStyle w:val="NoSpacing"/>
        <w:numPr>
          <w:ilvl w:val="0"/>
          <w:numId w:val="10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Will give equal partnership to women.</w:t>
      </w:r>
    </w:p>
    <w:p w:rsidR="00784AF5" w:rsidRPr="00C37287" w:rsidRDefault="00784AF5" w:rsidP="0038501D">
      <w:pPr>
        <w:pStyle w:val="NoSpacing"/>
        <w:jc w:val="both"/>
        <w:rPr>
          <w:sz w:val="24"/>
          <w:szCs w:val="24"/>
        </w:rPr>
      </w:pPr>
    </w:p>
    <w:p w:rsidR="00C81787" w:rsidRPr="00C37287" w:rsidRDefault="00C81787" w:rsidP="0038501D">
      <w:pPr>
        <w:pStyle w:val="NoSpacing"/>
        <w:jc w:val="both"/>
        <w:rPr>
          <w:b/>
          <w:sz w:val="24"/>
          <w:szCs w:val="24"/>
        </w:rPr>
      </w:pPr>
      <w:r w:rsidRPr="00C37287">
        <w:rPr>
          <w:b/>
          <w:sz w:val="24"/>
          <w:szCs w:val="24"/>
        </w:rPr>
        <w:t>Ordinances in the State Legislature</w:t>
      </w:r>
    </w:p>
    <w:p w:rsidR="00C81787" w:rsidRPr="00C37287" w:rsidRDefault="00C81787" w:rsidP="0038501D">
      <w:pPr>
        <w:pStyle w:val="NoSpacing"/>
        <w:numPr>
          <w:ilvl w:val="0"/>
          <w:numId w:val="9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The Governor can promulgate ordinances (on the instructions of the State Council of Ministers) when the state legislature is not in session. </w:t>
      </w:r>
    </w:p>
    <w:p w:rsidR="00C81787" w:rsidRPr="00C37287" w:rsidRDefault="00C81787" w:rsidP="0038501D">
      <w:pPr>
        <w:pStyle w:val="NoSpacing"/>
        <w:numPr>
          <w:ilvl w:val="0"/>
          <w:numId w:val="9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He can also withdraw an ordinance anytime.</w:t>
      </w:r>
    </w:p>
    <w:p w:rsidR="00C81787" w:rsidRPr="00C37287" w:rsidRDefault="00C81787" w:rsidP="0038501D">
      <w:pPr>
        <w:pStyle w:val="NoSpacing"/>
        <w:numPr>
          <w:ilvl w:val="0"/>
          <w:numId w:val="9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 xml:space="preserve">These ordinances must be approved by the state legislature within 6 weeks from its reassembly. </w:t>
      </w:r>
    </w:p>
    <w:p w:rsidR="00C37287" w:rsidRPr="00C37287" w:rsidRDefault="00C37287" w:rsidP="0038501D">
      <w:pPr>
        <w:pStyle w:val="NoSpacing"/>
        <w:jc w:val="both"/>
        <w:rPr>
          <w:sz w:val="24"/>
          <w:szCs w:val="24"/>
        </w:rPr>
      </w:pPr>
    </w:p>
    <w:p w:rsidR="00C37287" w:rsidRPr="00C37287" w:rsidRDefault="00C37287" w:rsidP="0038501D">
      <w:pPr>
        <w:pStyle w:val="NoSpacing"/>
        <w:jc w:val="both"/>
        <w:rPr>
          <w:sz w:val="24"/>
          <w:szCs w:val="24"/>
        </w:rPr>
      </w:pPr>
      <w:r w:rsidRPr="00C37287">
        <w:rPr>
          <w:i/>
          <w:iCs/>
          <w:sz w:val="24"/>
          <w:szCs w:val="24"/>
        </w:rPr>
        <w:t xml:space="preserve">The Governor needs the President’s instructions to make an ordinance in three cases: </w:t>
      </w:r>
    </w:p>
    <w:p w:rsidR="00C37287" w:rsidRPr="00C37287" w:rsidRDefault="00C37287" w:rsidP="0038501D">
      <w:pPr>
        <w:pStyle w:val="NoSpacing"/>
        <w:numPr>
          <w:ilvl w:val="0"/>
          <w:numId w:val="11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t>If a bill having the same provisions, would have requir</w:t>
      </w:r>
      <w:r>
        <w:rPr>
          <w:sz w:val="24"/>
          <w:szCs w:val="24"/>
        </w:rPr>
        <w:t xml:space="preserve">ed the previous sanction of the </w:t>
      </w:r>
      <w:r w:rsidRPr="00C37287">
        <w:rPr>
          <w:sz w:val="24"/>
          <w:szCs w:val="24"/>
        </w:rPr>
        <w:t xml:space="preserve">President for its introduction into the state legislature. </w:t>
      </w:r>
    </w:p>
    <w:p w:rsidR="00C37287" w:rsidRPr="00C37287" w:rsidRDefault="00C37287" w:rsidP="0038501D">
      <w:pPr>
        <w:pStyle w:val="NoSpacing"/>
        <w:numPr>
          <w:ilvl w:val="0"/>
          <w:numId w:val="11"/>
        </w:numPr>
        <w:jc w:val="both"/>
        <w:rPr>
          <w:sz w:val="24"/>
          <w:szCs w:val="24"/>
        </w:rPr>
      </w:pPr>
      <w:r w:rsidRPr="00C37287">
        <w:rPr>
          <w:sz w:val="24"/>
          <w:szCs w:val="24"/>
        </w:rPr>
        <w:lastRenderedPageBreak/>
        <w:t xml:space="preserve">If he would have deemed it necessary to reserve a bill containing the same provisions for the consideration of the President. </w:t>
      </w:r>
    </w:p>
    <w:p w:rsidR="00C37287" w:rsidRDefault="00B0210B" w:rsidP="0038501D">
      <w:pPr>
        <w:pStyle w:val="NoSpacing"/>
        <w:numPr>
          <w:ilvl w:val="0"/>
          <w:numId w:val="11"/>
        </w:numPr>
        <w:jc w:val="both"/>
        <w:rPr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549275</wp:posOffset>
            </wp:positionV>
            <wp:extent cx="7428995" cy="4251960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899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7287" w:rsidRPr="00C37287">
        <w:rPr>
          <w:sz w:val="24"/>
          <w:szCs w:val="24"/>
        </w:rPr>
        <w:t xml:space="preserve">If an act of the state legislature containing the same provisions would have been invalid without receiving the President’s assent. </w:t>
      </w:r>
    </w:p>
    <w:p w:rsidR="00C37287" w:rsidRDefault="00C37287" w:rsidP="0038501D">
      <w:pPr>
        <w:pStyle w:val="NoSpacing"/>
        <w:jc w:val="both"/>
        <w:rPr>
          <w:sz w:val="24"/>
          <w:szCs w:val="24"/>
        </w:rPr>
      </w:pPr>
    </w:p>
    <w:p w:rsidR="00B0210B" w:rsidRDefault="00B0210B" w:rsidP="0038501D">
      <w:pPr>
        <w:pStyle w:val="NoSpacing"/>
        <w:jc w:val="both"/>
        <w:rPr>
          <w:sz w:val="24"/>
          <w:szCs w:val="24"/>
        </w:rPr>
      </w:pPr>
    </w:p>
    <w:p w:rsidR="00B0210B" w:rsidRDefault="00B0210B" w:rsidP="0038501D">
      <w:pPr>
        <w:pStyle w:val="NoSpacing"/>
        <w:jc w:val="both"/>
        <w:rPr>
          <w:b/>
          <w:color w:val="FF0000"/>
          <w:sz w:val="32"/>
          <w:szCs w:val="32"/>
        </w:rPr>
      </w:pPr>
      <w:r w:rsidRPr="00B0210B">
        <w:rPr>
          <w:b/>
          <w:color w:val="FF0000"/>
          <w:sz w:val="32"/>
          <w:szCs w:val="32"/>
        </w:rPr>
        <w:t>TAWANG RIVER PROJECTS</w:t>
      </w:r>
      <w:r w:rsidR="00EE1D40">
        <w:rPr>
          <w:b/>
          <w:color w:val="FF0000"/>
          <w:sz w:val="32"/>
          <w:szCs w:val="32"/>
        </w:rPr>
        <w:t>:</w:t>
      </w:r>
    </w:p>
    <w:p w:rsidR="00EE1D40" w:rsidRPr="00EE1D40" w:rsidRDefault="00EE1D40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>In April 2016, the National Green Tribunal had suspended the environmental clearance</w:t>
      </w:r>
      <w:r>
        <w:rPr>
          <w:sz w:val="24"/>
          <w:szCs w:val="24"/>
        </w:rPr>
        <w:t xml:space="preserve"> </w:t>
      </w:r>
      <w:r w:rsidRPr="00EE1D40">
        <w:rPr>
          <w:sz w:val="24"/>
          <w:szCs w:val="24"/>
        </w:rPr>
        <w:t xml:space="preserve">given to the proposed 780 mw </w:t>
      </w:r>
      <w:proofErr w:type="spellStart"/>
      <w:r w:rsidRPr="00EE1D40">
        <w:rPr>
          <w:sz w:val="24"/>
          <w:szCs w:val="24"/>
        </w:rPr>
        <w:t>NyamjangChu</w:t>
      </w:r>
      <w:proofErr w:type="spellEnd"/>
      <w:r w:rsidRPr="00EE1D40">
        <w:rPr>
          <w:sz w:val="24"/>
          <w:szCs w:val="24"/>
        </w:rPr>
        <w:t xml:space="preserve"> hydropower project, promoted by the </w:t>
      </w:r>
      <w:proofErr w:type="spellStart"/>
      <w:r w:rsidRPr="00EE1D40">
        <w:rPr>
          <w:sz w:val="24"/>
          <w:szCs w:val="24"/>
        </w:rPr>
        <w:t>Bhilwara</w:t>
      </w:r>
      <w:proofErr w:type="spellEnd"/>
      <w:r w:rsidRPr="00EE1D40">
        <w:rPr>
          <w:sz w:val="24"/>
          <w:szCs w:val="24"/>
        </w:rPr>
        <w:t xml:space="preserve"> Group.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>This led to the state government cracking down on anti-dam protestors.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 xml:space="preserve">In May 2016, hundreds of people had gathered at the </w:t>
      </w:r>
      <w:proofErr w:type="spellStart"/>
      <w:r w:rsidRPr="00EE1D40">
        <w:rPr>
          <w:sz w:val="24"/>
          <w:szCs w:val="24"/>
        </w:rPr>
        <w:t>Tawang</w:t>
      </w:r>
      <w:proofErr w:type="spellEnd"/>
      <w:r w:rsidRPr="00EE1D40">
        <w:rPr>
          <w:sz w:val="24"/>
          <w:szCs w:val="24"/>
        </w:rPr>
        <w:t xml:space="preserve"> police station, demanding the release of arrested anti-dam activist </w:t>
      </w:r>
      <w:proofErr w:type="spellStart"/>
      <w:r w:rsidRPr="00EE1D40">
        <w:rPr>
          <w:sz w:val="24"/>
          <w:szCs w:val="24"/>
        </w:rPr>
        <w:t>LobsangGyatso</w:t>
      </w:r>
      <w:proofErr w:type="spellEnd"/>
      <w:r w:rsidRPr="00EE1D40">
        <w:rPr>
          <w:sz w:val="24"/>
          <w:szCs w:val="24"/>
        </w:rPr>
        <w:t>.</w:t>
      </w:r>
    </w:p>
    <w:p w:rsidR="00EE1D40" w:rsidRPr="00EE1D40" w:rsidRDefault="00EE1D40" w:rsidP="0038501D">
      <w:pPr>
        <w:pStyle w:val="NoSpacing"/>
        <w:numPr>
          <w:ilvl w:val="0"/>
          <w:numId w:val="12"/>
        </w:numPr>
        <w:jc w:val="both"/>
        <w:rPr>
          <w:sz w:val="24"/>
          <w:szCs w:val="24"/>
        </w:rPr>
      </w:pPr>
      <w:r w:rsidRPr="00EE1D40">
        <w:rPr>
          <w:sz w:val="24"/>
          <w:szCs w:val="24"/>
        </w:rPr>
        <w:t>Two of those protestors had been shot dead on the spot, by the police.</w:t>
      </w:r>
    </w:p>
    <w:p w:rsidR="00EE1D40" w:rsidRPr="00EE1D40" w:rsidRDefault="00EE1D40" w:rsidP="0038501D">
      <w:pPr>
        <w:pStyle w:val="NoSpacing"/>
        <w:numPr>
          <w:ilvl w:val="0"/>
          <w:numId w:val="12"/>
        </w:numPr>
        <w:jc w:val="both"/>
        <w:rPr>
          <w:sz w:val="24"/>
          <w:szCs w:val="24"/>
        </w:rPr>
      </w:pPr>
      <w:r w:rsidRPr="00EE1D40">
        <w:rPr>
          <w:sz w:val="24"/>
          <w:szCs w:val="24"/>
        </w:rPr>
        <w:t>The state government had started an investigation into the police killings, but it was never made public.</w:t>
      </w:r>
    </w:p>
    <w:p w:rsidR="00EE1D40" w:rsidRPr="00EE1D40" w:rsidRDefault="00EE1D40" w:rsidP="0038501D">
      <w:pPr>
        <w:pStyle w:val="NoSpacing"/>
        <w:numPr>
          <w:ilvl w:val="0"/>
          <w:numId w:val="12"/>
        </w:numPr>
        <w:jc w:val="both"/>
        <w:rPr>
          <w:sz w:val="24"/>
          <w:szCs w:val="24"/>
        </w:rPr>
      </w:pPr>
      <w:r w:rsidRPr="00EE1D40">
        <w:rPr>
          <w:sz w:val="24"/>
          <w:szCs w:val="24"/>
        </w:rPr>
        <w:t>The project was put on hold after the SMRF sought the intervention of the National Green Tribunal, following fraudulent environmental impact studies.</w:t>
      </w:r>
    </w:p>
    <w:p w:rsid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 xml:space="preserve">The SMRF has repeatedly rejected environmentally damaging projects in the delicate Himalayan region of </w:t>
      </w:r>
      <w:proofErr w:type="spellStart"/>
      <w:r w:rsidRPr="00EE1D40">
        <w:rPr>
          <w:sz w:val="24"/>
          <w:szCs w:val="24"/>
        </w:rPr>
        <w:t>Tawang</w:t>
      </w:r>
      <w:proofErr w:type="spellEnd"/>
      <w:r w:rsidRPr="00EE1D40">
        <w:rPr>
          <w:sz w:val="24"/>
          <w:szCs w:val="24"/>
        </w:rPr>
        <w:t xml:space="preserve">. </w:t>
      </w:r>
    </w:p>
    <w:p w:rsid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>It says that the projects endanger several Buddhist pilgrimage sites.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lastRenderedPageBreak/>
        <w:t>In June 2017, the SMRF monks sent a formal closure report to the government of Arunachal Pradesh.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noProof/>
          <w:sz w:val="24"/>
          <w:szCs w:val="24"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27940</wp:posOffset>
            </wp:positionV>
            <wp:extent cx="3064510" cy="349186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1D40">
        <w:rPr>
          <w:i/>
          <w:iCs/>
          <w:sz w:val="24"/>
          <w:szCs w:val="24"/>
        </w:rPr>
        <w:t xml:space="preserve">The report rejected: 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EE1D40">
        <w:rPr>
          <w:sz w:val="24"/>
          <w:szCs w:val="24"/>
        </w:rPr>
        <w:t xml:space="preserve">The 600 (3×200) MW </w:t>
      </w:r>
      <w:proofErr w:type="spellStart"/>
      <w:r w:rsidRPr="00EE1D40">
        <w:rPr>
          <w:sz w:val="24"/>
          <w:szCs w:val="24"/>
        </w:rPr>
        <w:t>Tawang</w:t>
      </w:r>
      <w:proofErr w:type="spellEnd"/>
      <w:r w:rsidRPr="00EE1D40">
        <w:rPr>
          <w:sz w:val="24"/>
          <w:szCs w:val="24"/>
        </w:rPr>
        <w:t xml:space="preserve"> Phase-I project and 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 w:rsidRPr="00EE1D40">
        <w:rPr>
          <w:sz w:val="24"/>
          <w:szCs w:val="24"/>
        </w:rPr>
        <w:t xml:space="preserve">The 800 (4×200) MW </w:t>
      </w:r>
      <w:proofErr w:type="spellStart"/>
      <w:r w:rsidRPr="00EE1D40">
        <w:rPr>
          <w:sz w:val="24"/>
          <w:szCs w:val="24"/>
        </w:rPr>
        <w:t>Tawang</w:t>
      </w:r>
      <w:proofErr w:type="spellEnd"/>
      <w:r w:rsidRPr="00EE1D40">
        <w:rPr>
          <w:sz w:val="24"/>
          <w:szCs w:val="24"/>
        </w:rPr>
        <w:t xml:space="preserve"> Phase-II project.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i/>
          <w:iCs/>
          <w:sz w:val="24"/>
          <w:szCs w:val="24"/>
        </w:rPr>
        <w:t xml:space="preserve">Most of these hydropower projects are proposed to be constructed in the two major river basins in </w:t>
      </w:r>
      <w:proofErr w:type="spellStart"/>
      <w:r w:rsidRPr="00EE1D40">
        <w:rPr>
          <w:i/>
          <w:iCs/>
          <w:sz w:val="24"/>
          <w:szCs w:val="24"/>
        </w:rPr>
        <w:t>Tawang</w:t>
      </w:r>
      <w:proofErr w:type="spellEnd"/>
      <w:r w:rsidRPr="00EE1D40">
        <w:rPr>
          <w:i/>
          <w:iCs/>
          <w:sz w:val="24"/>
          <w:szCs w:val="24"/>
        </w:rPr>
        <w:t>–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rFonts w:ascii="Wingdings" w:hAnsi="Wingdings" w:cs="Wingdings"/>
          <w:sz w:val="24"/>
          <w:szCs w:val="24"/>
        </w:rPr>
        <w:t></w:t>
      </w:r>
      <w:r w:rsidRPr="00EE1D40">
        <w:rPr>
          <w:sz w:val="24"/>
          <w:szCs w:val="24"/>
        </w:rPr>
        <w:t xml:space="preserve">The </w:t>
      </w:r>
      <w:proofErr w:type="spellStart"/>
      <w:r w:rsidRPr="00EE1D40">
        <w:rPr>
          <w:sz w:val="24"/>
          <w:szCs w:val="24"/>
        </w:rPr>
        <w:t>Tawangchhuin</w:t>
      </w:r>
      <w:proofErr w:type="spellEnd"/>
      <w:r w:rsidRPr="00EE1D40">
        <w:rPr>
          <w:sz w:val="24"/>
          <w:szCs w:val="24"/>
        </w:rPr>
        <w:t xml:space="preserve"> the east, and </w:t>
      </w:r>
    </w:p>
    <w:p w:rsidR="00EE1D40" w:rsidRPr="00EE1D40" w:rsidRDefault="00EE1D40" w:rsidP="0038501D">
      <w:pPr>
        <w:pStyle w:val="NoSpacing"/>
        <w:jc w:val="both"/>
        <w:rPr>
          <w:sz w:val="24"/>
          <w:szCs w:val="24"/>
        </w:rPr>
      </w:pPr>
      <w:r w:rsidRPr="00EE1D40">
        <w:rPr>
          <w:rFonts w:ascii="Wingdings" w:hAnsi="Wingdings" w:cs="Wingdings"/>
          <w:sz w:val="24"/>
          <w:szCs w:val="24"/>
        </w:rPr>
        <w:t></w:t>
      </w:r>
      <w:r w:rsidRPr="00EE1D40">
        <w:rPr>
          <w:sz w:val="24"/>
          <w:szCs w:val="24"/>
        </w:rPr>
        <w:t xml:space="preserve">The </w:t>
      </w:r>
      <w:proofErr w:type="spellStart"/>
      <w:r w:rsidRPr="00EE1D40">
        <w:rPr>
          <w:sz w:val="24"/>
          <w:szCs w:val="24"/>
        </w:rPr>
        <w:t>Nyamjangchhuin</w:t>
      </w:r>
      <w:proofErr w:type="spellEnd"/>
      <w:r w:rsidRPr="00EE1D40">
        <w:rPr>
          <w:sz w:val="24"/>
          <w:szCs w:val="24"/>
        </w:rPr>
        <w:t xml:space="preserve"> the west.</w:t>
      </w:r>
    </w:p>
    <w:p w:rsidR="00EE1D40" w:rsidRPr="00EE1D40" w:rsidRDefault="00EE1D40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56"/>
          <w:szCs w:val="56"/>
        </w:rPr>
      </w:pPr>
    </w:p>
    <w:p w:rsidR="00EE1D40" w:rsidRPr="00B0210B" w:rsidRDefault="00EE1D40" w:rsidP="0038501D">
      <w:pPr>
        <w:pStyle w:val="NoSpacing"/>
        <w:jc w:val="both"/>
        <w:rPr>
          <w:b/>
          <w:color w:val="FF0000"/>
          <w:sz w:val="32"/>
          <w:szCs w:val="32"/>
        </w:rPr>
      </w:pPr>
    </w:p>
    <w:p w:rsidR="00C37287" w:rsidRPr="00C37287" w:rsidRDefault="00C37287" w:rsidP="0038501D">
      <w:pPr>
        <w:pStyle w:val="NoSpacing"/>
        <w:jc w:val="both"/>
        <w:rPr>
          <w:sz w:val="24"/>
          <w:szCs w:val="24"/>
        </w:rPr>
      </w:pPr>
    </w:p>
    <w:p w:rsidR="00784AF5" w:rsidRPr="00784AF5" w:rsidRDefault="00784AF5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48"/>
          <w:szCs w:val="48"/>
        </w:rPr>
      </w:pPr>
    </w:p>
    <w:p w:rsidR="00784AF5" w:rsidRDefault="00EE1D40" w:rsidP="0038501D">
      <w:pPr>
        <w:jc w:val="both"/>
        <w:rPr>
          <w:b/>
          <w:color w:val="FF0000"/>
          <w:sz w:val="32"/>
          <w:szCs w:val="32"/>
        </w:rPr>
      </w:pPr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121920</wp:posOffset>
            </wp:positionH>
            <wp:positionV relativeFrom="paragraph">
              <wp:posOffset>678815</wp:posOffset>
            </wp:positionV>
            <wp:extent cx="7345680" cy="4365625"/>
            <wp:effectExtent l="0" t="0" r="762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1D40" w:rsidRDefault="00EE1D40" w:rsidP="0038501D">
      <w:pPr>
        <w:jc w:val="both"/>
        <w:rPr>
          <w:b/>
          <w:color w:val="FF0000"/>
          <w:sz w:val="32"/>
          <w:szCs w:val="32"/>
        </w:rPr>
      </w:pPr>
    </w:p>
    <w:p w:rsidR="00EE1D40" w:rsidRDefault="00EE1D40" w:rsidP="0038501D">
      <w:pPr>
        <w:jc w:val="both"/>
        <w:rPr>
          <w:b/>
          <w:color w:val="FF0000"/>
          <w:sz w:val="32"/>
          <w:szCs w:val="32"/>
        </w:rPr>
      </w:pP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sz w:val="24"/>
          <w:szCs w:val="24"/>
        </w:rPr>
        <w:lastRenderedPageBreak/>
        <w:t>On 22ndFebruary 2021, the SMRF released a statement opposing the construction of hydro projects.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sz w:val="24"/>
          <w:szCs w:val="24"/>
        </w:rPr>
        <w:t>The statement reiterated SMRF’s</w:t>
      </w:r>
      <w:r>
        <w:rPr>
          <w:sz w:val="24"/>
          <w:szCs w:val="24"/>
        </w:rPr>
        <w:t xml:space="preserve"> </w:t>
      </w:r>
      <w:r w:rsidRPr="00E11CD9">
        <w:rPr>
          <w:sz w:val="24"/>
          <w:szCs w:val="24"/>
        </w:rPr>
        <w:t xml:space="preserve">earlier allegation that the signatures of the Gram Sabha for the </w:t>
      </w:r>
      <w:proofErr w:type="spellStart"/>
      <w:r w:rsidRPr="00E11CD9">
        <w:rPr>
          <w:sz w:val="24"/>
          <w:szCs w:val="24"/>
        </w:rPr>
        <w:t>TawangChu</w:t>
      </w:r>
      <w:proofErr w:type="spellEnd"/>
      <w:r w:rsidRPr="00E11CD9">
        <w:rPr>
          <w:sz w:val="24"/>
          <w:szCs w:val="24"/>
        </w:rPr>
        <w:t xml:space="preserve"> Stage-II</w:t>
      </w:r>
      <w:r>
        <w:rPr>
          <w:sz w:val="24"/>
          <w:szCs w:val="24"/>
        </w:rPr>
        <w:t xml:space="preserve"> </w:t>
      </w:r>
      <w:r w:rsidRPr="00E11CD9">
        <w:rPr>
          <w:sz w:val="24"/>
          <w:szCs w:val="24"/>
        </w:rPr>
        <w:t>were obtained fraudulently by the NHPC.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</w:p>
    <w:p w:rsidR="00E11CD9" w:rsidRPr="00E11CD9" w:rsidRDefault="00EE1D40" w:rsidP="0038501D">
      <w:pPr>
        <w:pStyle w:val="NoSpacing"/>
        <w:numPr>
          <w:ilvl w:val="0"/>
          <w:numId w:val="13"/>
        </w:numPr>
        <w:jc w:val="both"/>
        <w:rPr>
          <w:sz w:val="24"/>
          <w:szCs w:val="24"/>
        </w:rPr>
      </w:pPr>
      <w:r w:rsidRPr="00E11CD9">
        <w:rPr>
          <w:sz w:val="24"/>
          <w:szCs w:val="24"/>
        </w:rPr>
        <w:t xml:space="preserve">Under the public consultation process, the concerns of local affected persons are taken into </w:t>
      </w:r>
      <w:r w:rsidR="00E11CD9" w:rsidRPr="00E11CD9">
        <w:rPr>
          <w:sz w:val="24"/>
          <w:szCs w:val="24"/>
        </w:rPr>
        <w:t xml:space="preserve">consideration </w:t>
      </w:r>
      <w:r w:rsidRPr="00E11CD9">
        <w:rPr>
          <w:sz w:val="24"/>
          <w:szCs w:val="24"/>
        </w:rPr>
        <w:t>while designing a project.</w:t>
      </w:r>
    </w:p>
    <w:p w:rsidR="00EE1D40" w:rsidRPr="00E11CD9" w:rsidRDefault="00EE1D40" w:rsidP="0038501D">
      <w:pPr>
        <w:pStyle w:val="NoSpacing"/>
        <w:numPr>
          <w:ilvl w:val="0"/>
          <w:numId w:val="13"/>
        </w:numPr>
        <w:jc w:val="both"/>
        <w:rPr>
          <w:color w:val="FF0000"/>
          <w:sz w:val="24"/>
          <w:szCs w:val="24"/>
        </w:rPr>
      </w:pPr>
      <w:r w:rsidRPr="00E11CD9">
        <w:rPr>
          <w:sz w:val="24"/>
          <w:szCs w:val="24"/>
        </w:rPr>
        <w:t>The draft Environmental Impact Assessment Rules 2020, has expanded the list of projects exempted from public consultation.</w:t>
      </w:r>
    </w:p>
    <w:p w:rsidR="00E11CD9" w:rsidRPr="00E11CD9" w:rsidRDefault="00E11CD9" w:rsidP="0038501D">
      <w:pPr>
        <w:pStyle w:val="NoSpacing"/>
        <w:jc w:val="both"/>
        <w:rPr>
          <w:color w:val="FF0000"/>
          <w:sz w:val="24"/>
          <w:szCs w:val="24"/>
        </w:rPr>
      </w:pPr>
    </w:p>
    <w:p w:rsidR="00E11CD9" w:rsidRDefault="00E11CD9" w:rsidP="0038501D">
      <w:pPr>
        <w:pStyle w:val="NoSpacing"/>
        <w:jc w:val="both"/>
        <w:rPr>
          <w:b/>
          <w:sz w:val="28"/>
          <w:szCs w:val="28"/>
        </w:rPr>
      </w:pPr>
      <w:r w:rsidRPr="00E11CD9">
        <w:rPr>
          <w:b/>
          <w:sz w:val="28"/>
          <w:szCs w:val="28"/>
        </w:rPr>
        <w:t>HIMALAYAN DAMS AND BIG HYDRO</w:t>
      </w:r>
      <w:r>
        <w:rPr>
          <w:b/>
          <w:sz w:val="28"/>
          <w:szCs w:val="28"/>
        </w:rPr>
        <w:t>:</w:t>
      </w:r>
    </w:p>
    <w:p w:rsidR="00E11CD9" w:rsidRPr="00E11CD9" w:rsidRDefault="00E11CD9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sz w:val="24"/>
          <w:szCs w:val="24"/>
        </w:rPr>
        <w:t>Many large hydropower projects under construction in the Himalayan states, get delayed for up to 13 years.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>Cost overruns as high as 200%.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>Earthquake and landslide risks affect the construction process.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Arial" w:hAnsi="Arial" w:cs="Arial"/>
          <w:sz w:val="24"/>
          <w:szCs w:val="24"/>
        </w:rPr>
        <w:t>•</w:t>
      </w:r>
      <w:r w:rsidRPr="00E11CD9">
        <w:rPr>
          <w:sz w:val="24"/>
          <w:szCs w:val="24"/>
        </w:rPr>
        <w:t xml:space="preserve">The 3,097MWEtalinhydropower project in </w:t>
      </w:r>
      <w:proofErr w:type="spellStart"/>
      <w:r w:rsidRPr="00E11CD9">
        <w:rPr>
          <w:sz w:val="24"/>
          <w:szCs w:val="24"/>
        </w:rPr>
        <w:t>Dibang</w:t>
      </w:r>
      <w:proofErr w:type="spellEnd"/>
      <w:r w:rsidRPr="00E11CD9">
        <w:rPr>
          <w:sz w:val="24"/>
          <w:szCs w:val="24"/>
        </w:rPr>
        <w:t xml:space="preserve"> Valley is one of over 160 dam projects planned in Arunachal Pradesh. 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>It has attracted controversy over its impacts on wildlife and indigenous communities in the dense forests of north-east India.</w:t>
      </w:r>
    </w:p>
    <w:p w:rsidR="00E11CD9" w:rsidRDefault="00E11CD9" w:rsidP="0038501D">
      <w:pPr>
        <w:pStyle w:val="NoSpacing"/>
        <w:jc w:val="both"/>
        <w:rPr>
          <w:b/>
          <w:color w:val="FF0000"/>
          <w:sz w:val="28"/>
          <w:szCs w:val="28"/>
        </w:rPr>
      </w:pP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Q. </w:t>
      </w:r>
      <w:r w:rsidRPr="00E11CD9">
        <w:rPr>
          <w:b/>
          <w:color w:val="000000" w:themeColor="text1"/>
          <w:sz w:val="28"/>
          <w:szCs w:val="28"/>
        </w:rPr>
        <w:t>HIMALAYAN DAMS AN ECONOMIC BURDEN?</w:t>
      </w: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F37572" wp14:editId="7DAFFF72">
            <wp:extent cx="5473943" cy="4008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1205" cy="40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AB0B57B" wp14:editId="0324C488">
            <wp:extent cx="5731510" cy="40557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sz w:val="24"/>
          <w:szCs w:val="24"/>
        </w:rPr>
        <w:t>However, the central government continues to promote large hydropower projects in the Himalayas.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sz w:val="24"/>
          <w:szCs w:val="24"/>
        </w:rPr>
        <w:t>Reforms by the government in 2019: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 xml:space="preserve">Reclassified large hydropower (more than 25 MW capacity) as a renewable energy source, in order to make investment easier. </w:t>
      </w:r>
    </w:p>
    <w:p w:rsidR="00E11CD9" w:rsidRP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>Also increased the debt repayment period to 18 years.</w:t>
      </w:r>
    </w:p>
    <w:p w:rsidR="00E11CD9" w:rsidRDefault="00E11CD9" w:rsidP="0038501D">
      <w:pPr>
        <w:pStyle w:val="NoSpacing"/>
        <w:jc w:val="both"/>
        <w:rPr>
          <w:sz w:val="24"/>
          <w:szCs w:val="24"/>
        </w:rPr>
      </w:pPr>
      <w:r w:rsidRPr="00E11CD9">
        <w:rPr>
          <w:rFonts w:ascii="Wingdings" w:hAnsi="Wingdings" w:cs="Wingdings"/>
          <w:sz w:val="24"/>
          <w:szCs w:val="24"/>
        </w:rPr>
        <w:t></w:t>
      </w:r>
      <w:r w:rsidRPr="00E11CD9">
        <w:rPr>
          <w:sz w:val="24"/>
          <w:szCs w:val="24"/>
        </w:rPr>
        <w:t>Government will pay for enabling infrastructure</w:t>
      </w:r>
      <w:r>
        <w:rPr>
          <w:sz w:val="24"/>
          <w:szCs w:val="24"/>
        </w:rPr>
        <w:t xml:space="preserve"> </w:t>
      </w:r>
      <w:r w:rsidRPr="00E11CD9">
        <w:rPr>
          <w:sz w:val="24"/>
          <w:szCs w:val="24"/>
        </w:rPr>
        <w:t>such as roads and bridges for some projects.</w:t>
      </w:r>
    </w:p>
    <w:p w:rsidR="009335CB" w:rsidRPr="00E11CD9" w:rsidRDefault="009335CB" w:rsidP="0038501D">
      <w:pPr>
        <w:pStyle w:val="NoSpacing"/>
        <w:jc w:val="both"/>
      </w:pPr>
    </w:p>
    <w:p w:rsidR="00E11CD9" w:rsidRDefault="00E11CD9" w:rsidP="0038501D">
      <w:pPr>
        <w:pStyle w:val="NoSpacing"/>
        <w:jc w:val="both"/>
        <w:rPr>
          <w:b/>
          <w:color w:val="000000" w:themeColor="text1"/>
          <w:sz w:val="28"/>
          <w:szCs w:val="28"/>
        </w:rPr>
      </w:pPr>
    </w:p>
    <w:p w:rsidR="00E11CD9" w:rsidRDefault="009335CB" w:rsidP="0038501D">
      <w:pPr>
        <w:pStyle w:val="NoSpacing"/>
        <w:jc w:val="both"/>
        <w:rPr>
          <w:b/>
          <w:color w:val="FF0000"/>
          <w:sz w:val="32"/>
          <w:szCs w:val="32"/>
        </w:rPr>
      </w:pPr>
      <w:r w:rsidRPr="009335CB">
        <w:rPr>
          <w:b/>
          <w:color w:val="FF0000"/>
          <w:sz w:val="32"/>
          <w:szCs w:val="32"/>
        </w:rPr>
        <w:t>SFURTI CLUSTERS FOR MSME: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sz w:val="24"/>
          <w:szCs w:val="24"/>
        </w:rPr>
        <w:t>Former schemes merged with SFURTI:</w:t>
      </w:r>
    </w:p>
    <w:p w:rsidR="009335CB" w:rsidRPr="009335CB" w:rsidRDefault="009335CB" w:rsidP="0038501D">
      <w:pPr>
        <w:pStyle w:val="NoSpacing"/>
        <w:numPr>
          <w:ilvl w:val="0"/>
          <w:numId w:val="15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 xml:space="preserve">The Scheme for Enhancing Productivity and Competitiveness of </w:t>
      </w:r>
      <w:proofErr w:type="spellStart"/>
      <w:r w:rsidRPr="009335CB">
        <w:rPr>
          <w:sz w:val="24"/>
          <w:szCs w:val="24"/>
        </w:rPr>
        <w:t>Khadi</w:t>
      </w:r>
      <w:proofErr w:type="spellEnd"/>
      <w:r w:rsidRPr="009335CB">
        <w:rPr>
          <w:sz w:val="24"/>
          <w:szCs w:val="24"/>
        </w:rPr>
        <w:t xml:space="preserve"> Industry and Artisans.</w:t>
      </w:r>
    </w:p>
    <w:p w:rsidR="009335CB" w:rsidRPr="009335CB" w:rsidRDefault="009335CB" w:rsidP="0038501D">
      <w:pPr>
        <w:pStyle w:val="NoSpacing"/>
        <w:numPr>
          <w:ilvl w:val="0"/>
          <w:numId w:val="15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>The Scheme for Product Development, Design Intervention and Packaging (PRODIP).</w:t>
      </w:r>
    </w:p>
    <w:p w:rsidR="009335CB" w:rsidRPr="009335CB" w:rsidRDefault="009335CB" w:rsidP="0038501D">
      <w:pPr>
        <w:pStyle w:val="NoSpacing"/>
        <w:numPr>
          <w:ilvl w:val="0"/>
          <w:numId w:val="15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>The Scheme for Rural Industries Service Centre (RISC), and</w:t>
      </w:r>
    </w:p>
    <w:p w:rsidR="009335CB" w:rsidRPr="009335CB" w:rsidRDefault="009335CB" w:rsidP="0038501D">
      <w:pPr>
        <w:pStyle w:val="NoSpacing"/>
        <w:numPr>
          <w:ilvl w:val="0"/>
          <w:numId w:val="15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>Other small interventions like Ready Warp Units, Ready to Wear Mission, etc.</w:t>
      </w:r>
    </w:p>
    <w:p w:rsidR="009335CB" w:rsidRDefault="009335CB" w:rsidP="0038501D">
      <w:pPr>
        <w:pStyle w:val="NoSpacing"/>
        <w:jc w:val="both"/>
        <w:rPr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sz w:val="24"/>
          <w:szCs w:val="24"/>
        </w:rPr>
        <w:t>Institutional Arrangement</w:t>
      </w:r>
    </w:p>
    <w:p w:rsidR="009335CB" w:rsidRPr="009335CB" w:rsidRDefault="009335CB" w:rsidP="0038501D">
      <w:pPr>
        <w:pStyle w:val="NoSpacing"/>
        <w:numPr>
          <w:ilvl w:val="0"/>
          <w:numId w:val="16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>Scheme Steering Committee (SSC) –Chaired by Secretary of the Ministry of MSME. Considers proposals and approves them.</w:t>
      </w:r>
    </w:p>
    <w:p w:rsidR="009335CB" w:rsidRPr="009335CB" w:rsidRDefault="009335CB" w:rsidP="0038501D">
      <w:pPr>
        <w:pStyle w:val="NoSpacing"/>
        <w:numPr>
          <w:ilvl w:val="0"/>
          <w:numId w:val="16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 xml:space="preserve">Nodal Agencies (NAs) –Institutions with sectoral expertise, e.g.: KVIC is the NA for </w:t>
      </w:r>
      <w:proofErr w:type="spellStart"/>
      <w:r w:rsidRPr="009335CB">
        <w:rPr>
          <w:sz w:val="24"/>
          <w:szCs w:val="24"/>
        </w:rPr>
        <w:t>Khadi</w:t>
      </w:r>
      <w:proofErr w:type="spellEnd"/>
      <w:r w:rsidRPr="009335CB">
        <w:rPr>
          <w:sz w:val="24"/>
          <w:szCs w:val="24"/>
        </w:rPr>
        <w:t xml:space="preserve"> clusters.</w:t>
      </w:r>
    </w:p>
    <w:p w:rsidR="009335CB" w:rsidRPr="009335CB" w:rsidRDefault="009335CB" w:rsidP="0038501D">
      <w:pPr>
        <w:pStyle w:val="NoSpacing"/>
        <w:numPr>
          <w:ilvl w:val="0"/>
          <w:numId w:val="16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t>Technical Agency (TA) –Assists NAs and SSC in implementing proposals.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</w:p>
    <w:p w:rsidR="009335CB" w:rsidRPr="009335CB" w:rsidRDefault="009335CB" w:rsidP="0038501D">
      <w:pPr>
        <w:pStyle w:val="NoSpacing"/>
        <w:numPr>
          <w:ilvl w:val="0"/>
          <w:numId w:val="16"/>
        </w:numPr>
        <w:jc w:val="both"/>
        <w:rPr>
          <w:sz w:val="24"/>
          <w:szCs w:val="24"/>
        </w:rPr>
      </w:pPr>
      <w:r w:rsidRPr="009335CB">
        <w:rPr>
          <w:sz w:val="24"/>
          <w:szCs w:val="24"/>
        </w:rPr>
        <w:lastRenderedPageBreak/>
        <w:t>Implementing Agency (IA) –Proposes clusters.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 xml:space="preserve">IAs can be NGOs, institutions of the Central and State Governments and semi-Government institutions, field functionaries of State and Central Govt., </w:t>
      </w:r>
      <w:proofErr w:type="spellStart"/>
      <w:r w:rsidRPr="009335CB">
        <w:rPr>
          <w:sz w:val="24"/>
          <w:szCs w:val="24"/>
        </w:rPr>
        <w:t>Panchayati</w:t>
      </w:r>
      <w:proofErr w:type="spellEnd"/>
      <w:r w:rsidRPr="009335CB">
        <w:rPr>
          <w:sz w:val="24"/>
          <w:szCs w:val="24"/>
        </w:rPr>
        <w:t xml:space="preserve"> Raj institutions (PRIs), etc.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>Usually, one IA is assigned one cluster only.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>The IA identifies and arranges suitable land for the project.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>IA also appoints a full-time executive, to be located in the cluster, who will act as the Cluster Development Executive (CDE).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>The CDE is responsible for implementation of the project.</w:t>
      </w:r>
    </w:p>
    <w:p w:rsidR="009335CB" w:rsidRPr="009335CB" w:rsidRDefault="009335CB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b/>
          <w:sz w:val="28"/>
          <w:szCs w:val="28"/>
        </w:rPr>
      </w:pPr>
      <w:r w:rsidRPr="009335CB">
        <w:rPr>
          <w:b/>
          <w:sz w:val="28"/>
          <w:szCs w:val="28"/>
        </w:rPr>
        <w:t xml:space="preserve">Who can </w:t>
      </w:r>
      <w:proofErr w:type="gramStart"/>
      <w:r w:rsidRPr="009335CB">
        <w:rPr>
          <w:b/>
          <w:sz w:val="28"/>
          <w:szCs w:val="28"/>
        </w:rPr>
        <w:t>Apply</w:t>
      </w:r>
      <w:proofErr w:type="gramEnd"/>
      <w:r w:rsidRPr="009335CB">
        <w:rPr>
          <w:b/>
          <w:sz w:val="28"/>
          <w:szCs w:val="28"/>
        </w:rPr>
        <w:t>?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Arial" w:hAnsi="Arial" w:cs="Arial"/>
          <w:sz w:val="24"/>
          <w:szCs w:val="24"/>
        </w:rPr>
        <w:t>•</w:t>
      </w:r>
      <w:r w:rsidRPr="009335CB">
        <w:rPr>
          <w:sz w:val="24"/>
          <w:szCs w:val="24"/>
        </w:rPr>
        <w:t>Non-Government organizations (NGOs).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Arial" w:hAnsi="Arial" w:cs="Arial"/>
          <w:sz w:val="24"/>
          <w:szCs w:val="24"/>
        </w:rPr>
        <w:t>•</w:t>
      </w:r>
      <w:r w:rsidRPr="009335CB">
        <w:rPr>
          <w:sz w:val="24"/>
          <w:szCs w:val="24"/>
        </w:rPr>
        <w:t>Institutions of the Central and State Governments.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Arial" w:hAnsi="Arial" w:cs="Arial"/>
          <w:sz w:val="24"/>
          <w:szCs w:val="24"/>
        </w:rPr>
        <w:t>•</w:t>
      </w:r>
      <w:r w:rsidRPr="009335CB">
        <w:rPr>
          <w:sz w:val="24"/>
          <w:szCs w:val="24"/>
        </w:rPr>
        <w:t>Semi-Government institutions.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Arial" w:hAnsi="Arial" w:cs="Arial"/>
          <w:sz w:val="24"/>
          <w:szCs w:val="24"/>
        </w:rPr>
        <w:t>•</w:t>
      </w:r>
      <w:r w:rsidRPr="009335CB">
        <w:rPr>
          <w:sz w:val="24"/>
          <w:szCs w:val="24"/>
        </w:rPr>
        <w:t>Field functionaries of State and Central Govt.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Arial" w:hAnsi="Arial" w:cs="Arial"/>
          <w:sz w:val="24"/>
          <w:szCs w:val="24"/>
        </w:rPr>
        <w:t>•</w:t>
      </w:r>
      <w:proofErr w:type="spellStart"/>
      <w:r w:rsidRPr="009335CB">
        <w:rPr>
          <w:sz w:val="24"/>
          <w:szCs w:val="24"/>
        </w:rPr>
        <w:t>Panchayati</w:t>
      </w:r>
      <w:proofErr w:type="spellEnd"/>
      <w:r w:rsidRPr="009335CB">
        <w:rPr>
          <w:sz w:val="24"/>
          <w:szCs w:val="24"/>
        </w:rPr>
        <w:t xml:space="preserve"> Raj institutions (PRIs).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sz w:val="24"/>
          <w:szCs w:val="24"/>
        </w:rPr>
        <w:t>Nature of Assistance</w:t>
      </w:r>
    </w:p>
    <w:p w:rsidR="009335CB" w:rsidRPr="009335CB" w:rsidRDefault="009335CB" w:rsidP="0038501D">
      <w:pPr>
        <w:pStyle w:val="NoSpacing"/>
        <w:jc w:val="both"/>
        <w:rPr>
          <w:sz w:val="24"/>
          <w:szCs w:val="24"/>
        </w:rPr>
      </w:pPr>
      <w:r w:rsidRPr="009335CB">
        <w:rPr>
          <w:rFonts w:ascii="Wingdings" w:hAnsi="Wingdings" w:cs="Wingdings"/>
          <w:sz w:val="24"/>
          <w:szCs w:val="24"/>
        </w:rPr>
        <w:t></w:t>
      </w:r>
      <w:r w:rsidRPr="009335CB">
        <w:rPr>
          <w:sz w:val="24"/>
          <w:szCs w:val="24"/>
        </w:rPr>
        <w:t xml:space="preserve">Maximum ₹8 crores financial </w:t>
      </w:r>
      <w:proofErr w:type="spellStart"/>
      <w:r w:rsidRPr="009335CB">
        <w:rPr>
          <w:sz w:val="24"/>
          <w:szCs w:val="24"/>
        </w:rPr>
        <w:t>assistancefor</w:t>
      </w:r>
      <w:proofErr w:type="spellEnd"/>
      <w:r w:rsidRPr="009335CB">
        <w:rPr>
          <w:sz w:val="24"/>
          <w:szCs w:val="24"/>
        </w:rPr>
        <w:t xml:space="preserve"> a single project.</w:t>
      </w:r>
    </w:p>
    <w:p w:rsidR="009335CB" w:rsidRPr="009335CB" w:rsidRDefault="009335CB" w:rsidP="0038501D">
      <w:pPr>
        <w:pStyle w:val="NoSpacing"/>
        <w:jc w:val="both"/>
        <w:rPr>
          <w:color w:val="FF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>Two types: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Wingdings" w:hAnsi="Wingdings" w:cs="Wingdings"/>
          <w:color w:val="000000"/>
          <w:sz w:val="24"/>
          <w:szCs w:val="24"/>
        </w:rPr>
        <w:t></w:t>
      </w:r>
      <w:r w:rsidRPr="009335CB">
        <w:rPr>
          <w:color w:val="000000"/>
          <w:sz w:val="24"/>
          <w:szCs w:val="24"/>
        </w:rPr>
        <w:t>Regular Cluster (500 artisans) –Government assistance of up to ₹2.5 crore.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Wingdings" w:hAnsi="Wingdings" w:cs="Wingdings"/>
          <w:color w:val="000000"/>
          <w:sz w:val="24"/>
          <w:szCs w:val="24"/>
        </w:rPr>
        <w:t></w:t>
      </w:r>
      <w:r w:rsidRPr="009335CB">
        <w:rPr>
          <w:color w:val="000000"/>
          <w:sz w:val="24"/>
          <w:szCs w:val="24"/>
        </w:rPr>
        <w:t xml:space="preserve">Major Cluster (more than 500 artisans) –Government assistance up to ₹5 crore. </w:t>
      </w:r>
    </w:p>
    <w:p w:rsidR="009335CB" w:rsidRPr="009335CB" w:rsidRDefault="009335CB" w:rsidP="0038501D">
      <w:pPr>
        <w:pStyle w:val="NoSpacing"/>
        <w:jc w:val="both"/>
        <w:rPr>
          <w:color w:val="FF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i/>
          <w:iCs/>
          <w:color w:val="000000"/>
          <w:sz w:val="24"/>
          <w:szCs w:val="24"/>
        </w:rPr>
        <w:t xml:space="preserve">The artisans are organized into Special Purpose Vehicles (acting as implementing agencies), which can be: </w:t>
      </w:r>
    </w:p>
    <w:p w:rsidR="009335CB" w:rsidRPr="009335CB" w:rsidRDefault="009335CB" w:rsidP="0038501D">
      <w:pPr>
        <w:pStyle w:val="NoSpacing"/>
        <w:numPr>
          <w:ilvl w:val="0"/>
          <w:numId w:val="17"/>
        </w:numPr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 xml:space="preserve">a Society registered under Societies (Registration) Act, 1860, </w:t>
      </w:r>
    </w:p>
    <w:p w:rsidR="009335CB" w:rsidRPr="009335CB" w:rsidRDefault="009335CB" w:rsidP="0038501D">
      <w:pPr>
        <w:pStyle w:val="NoSpacing"/>
        <w:numPr>
          <w:ilvl w:val="0"/>
          <w:numId w:val="17"/>
        </w:numPr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 xml:space="preserve">a Co-operative Society under an appropriate statute, </w:t>
      </w:r>
    </w:p>
    <w:p w:rsidR="009335CB" w:rsidRPr="009335CB" w:rsidRDefault="009335CB" w:rsidP="0038501D">
      <w:pPr>
        <w:pStyle w:val="NoSpacing"/>
        <w:numPr>
          <w:ilvl w:val="0"/>
          <w:numId w:val="17"/>
        </w:numPr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 xml:space="preserve">a Producer Company under Section 465 (1) of Companies Act, 2013 (18 of 2013), </w:t>
      </w:r>
    </w:p>
    <w:p w:rsidR="009335CB" w:rsidRPr="009335CB" w:rsidRDefault="009335CB" w:rsidP="0038501D">
      <w:pPr>
        <w:pStyle w:val="NoSpacing"/>
        <w:numPr>
          <w:ilvl w:val="0"/>
          <w:numId w:val="17"/>
        </w:numPr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 xml:space="preserve">a Section 8 Company under the Companies Act, 2013 (18 of 2013) or </w:t>
      </w:r>
    </w:p>
    <w:p w:rsidR="009335CB" w:rsidRPr="009335CB" w:rsidRDefault="009335CB" w:rsidP="0038501D">
      <w:pPr>
        <w:pStyle w:val="NoSpacing"/>
        <w:numPr>
          <w:ilvl w:val="0"/>
          <w:numId w:val="17"/>
        </w:numPr>
        <w:jc w:val="both"/>
        <w:rPr>
          <w:color w:val="000000"/>
          <w:sz w:val="24"/>
          <w:szCs w:val="24"/>
        </w:rPr>
      </w:pPr>
      <w:proofErr w:type="gramStart"/>
      <w:r w:rsidRPr="009335CB">
        <w:rPr>
          <w:color w:val="000000"/>
          <w:sz w:val="24"/>
          <w:szCs w:val="24"/>
        </w:rPr>
        <w:t>a</w:t>
      </w:r>
      <w:proofErr w:type="gramEnd"/>
      <w:r w:rsidRPr="009335CB">
        <w:rPr>
          <w:color w:val="000000"/>
          <w:sz w:val="24"/>
          <w:szCs w:val="24"/>
        </w:rPr>
        <w:t xml:space="preserve"> Trust.</w:t>
      </w:r>
    </w:p>
    <w:p w:rsidR="009335CB" w:rsidRPr="009335CB" w:rsidRDefault="009335CB" w:rsidP="0038501D">
      <w:pPr>
        <w:pStyle w:val="NoSpacing"/>
        <w:jc w:val="both"/>
        <w:rPr>
          <w:color w:val="FF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b/>
          <w:i/>
          <w:iCs/>
          <w:sz w:val="24"/>
          <w:szCs w:val="24"/>
        </w:rPr>
      </w:pPr>
      <w:r w:rsidRPr="009335CB">
        <w:rPr>
          <w:b/>
          <w:i/>
          <w:iCs/>
          <w:sz w:val="24"/>
          <w:szCs w:val="24"/>
        </w:rPr>
        <w:t xml:space="preserve">In 2020, the World </w:t>
      </w:r>
      <w:proofErr w:type="gramStart"/>
      <w:r w:rsidRPr="009335CB">
        <w:rPr>
          <w:b/>
          <w:i/>
          <w:iCs/>
          <w:sz w:val="24"/>
          <w:szCs w:val="24"/>
        </w:rPr>
        <w:t>bank</w:t>
      </w:r>
      <w:proofErr w:type="gramEnd"/>
      <w:r w:rsidRPr="009335CB">
        <w:rPr>
          <w:b/>
          <w:i/>
          <w:iCs/>
          <w:sz w:val="24"/>
          <w:szCs w:val="24"/>
        </w:rPr>
        <w:t xml:space="preserve"> extended support to the COVID hit MSME sector of India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color w:val="000000"/>
          <w:sz w:val="24"/>
          <w:szCs w:val="24"/>
        </w:rPr>
        <w:t>50 clusters inaugurated.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>Ministry of MSME has funded ₹85 crores for these clusters.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 xml:space="preserve">Over 42,000 artisans have been supported in the traditional segments of muslin, </w:t>
      </w:r>
      <w:proofErr w:type="spellStart"/>
      <w:r w:rsidRPr="009335CB">
        <w:rPr>
          <w:color w:val="000000"/>
          <w:sz w:val="24"/>
          <w:szCs w:val="24"/>
        </w:rPr>
        <w:t>khadi</w:t>
      </w:r>
      <w:proofErr w:type="spellEnd"/>
      <w:r w:rsidRPr="009335CB">
        <w:rPr>
          <w:color w:val="000000"/>
          <w:sz w:val="24"/>
          <w:szCs w:val="24"/>
        </w:rPr>
        <w:t>, coir, handicraft, handlooms, wood craft, leather, pottery, carpet weaving, bamboo, agro processing, tea, etc.</w:t>
      </w:r>
    </w:p>
    <w:p w:rsidR="009335CB" w:rsidRPr="009335CB" w:rsidRDefault="009335CB" w:rsidP="0038501D">
      <w:pPr>
        <w:pStyle w:val="NoSpacing"/>
        <w:jc w:val="both"/>
        <w:rPr>
          <w:color w:val="FF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b/>
          <w:color w:val="FF0000"/>
          <w:sz w:val="28"/>
          <w:szCs w:val="28"/>
        </w:rPr>
      </w:pPr>
      <w:r w:rsidRPr="009335CB">
        <w:rPr>
          <w:b/>
          <w:sz w:val="28"/>
          <w:szCs w:val="28"/>
        </w:rPr>
        <w:t>Suggestions:</w:t>
      </w:r>
    </w:p>
    <w:p w:rsidR="009335CB" w:rsidRPr="009335CB" w:rsidRDefault="009335CB" w:rsidP="0038501D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need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for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more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research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what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kind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village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products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are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required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by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consumers,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and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how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attractively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design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and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market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these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products.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>National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Institute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Design,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Ahmedabad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improve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design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and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attractiveness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traditional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products.</w:t>
      </w:r>
    </w:p>
    <w:p w:rsidR="009335CB" w:rsidRPr="009335CB" w:rsidRDefault="009335CB" w:rsidP="0038501D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web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portal,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lines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Amazon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or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Alibaba,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market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these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products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effectively,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both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in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India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and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abroad.</w:t>
      </w:r>
    </w:p>
    <w:p w:rsidR="009335CB" w:rsidRPr="009335CB" w:rsidRDefault="009335CB" w:rsidP="0038501D">
      <w:pPr>
        <w:pStyle w:val="NoSpacing"/>
        <w:jc w:val="both"/>
        <w:rPr>
          <w:color w:val="000000"/>
          <w:sz w:val="24"/>
          <w:szCs w:val="24"/>
        </w:rPr>
      </w:pPr>
      <w:r w:rsidRPr="009335CB">
        <w:rPr>
          <w:rFonts w:ascii="Arial" w:hAnsi="Arial" w:cs="Arial"/>
          <w:color w:val="000000"/>
          <w:sz w:val="24"/>
          <w:szCs w:val="24"/>
        </w:rPr>
        <w:t>•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need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speed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up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formation o</w:t>
      </w:r>
      <w:r w:rsidRPr="009335CB">
        <w:rPr>
          <w:color w:val="000000"/>
          <w:sz w:val="24"/>
          <w:szCs w:val="24"/>
        </w:rPr>
        <w:t>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such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clusters,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since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only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82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of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371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announced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so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far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are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actually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functional,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while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target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is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5,000</w:t>
      </w:r>
      <w:r>
        <w:rPr>
          <w:color w:val="000000"/>
          <w:sz w:val="24"/>
          <w:szCs w:val="24"/>
        </w:rPr>
        <w:t xml:space="preserve"> </w:t>
      </w:r>
      <w:r w:rsidRPr="009335CB">
        <w:rPr>
          <w:color w:val="000000"/>
          <w:sz w:val="24"/>
          <w:szCs w:val="24"/>
        </w:rPr>
        <w:t>clusters.</w:t>
      </w:r>
    </w:p>
    <w:p w:rsidR="009335CB" w:rsidRDefault="009335CB" w:rsidP="0038501D">
      <w:pPr>
        <w:pStyle w:val="NoSpacing"/>
        <w:jc w:val="both"/>
        <w:rPr>
          <w:b/>
          <w:color w:val="FF0000"/>
          <w:sz w:val="32"/>
          <w:szCs w:val="32"/>
        </w:rPr>
      </w:pPr>
    </w:p>
    <w:p w:rsidR="00A5369E" w:rsidRDefault="00A5369E" w:rsidP="0038501D">
      <w:pPr>
        <w:pStyle w:val="NoSpacing"/>
        <w:jc w:val="both"/>
        <w:rPr>
          <w:b/>
          <w:color w:val="FF0000"/>
          <w:sz w:val="32"/>
          <w:szCs w:val="32"/>
        </w:rPr>
      </w:pPr>
    </w:p>
    <w:p w:rsidR="00A5369E" w:rsidRDefault="00A5369E" w:rsidP="0038501D">
      <w:pPr>
        <w:pStyle w:val="NoSpacing"/>
        <w:jc w:val="both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ISRO WARNING SYSTEMS:</w:t>
      </w:r>
    </w:p>
    <w:p w:rsidR="00A5369E" w:rsidRPr="00A5369E" w:rsidRDefault="00A5369E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A5369E" w:rsidRPr="00FC2328" w:rsidRDefault="00A5369E" w:rsidP="0038501D">
      <w:pPr>
        <w:pStyle w:val="NoSpacing"/>
        <w:jc w:val="both"/>
        <w:rPr>
          <w:sz w:val="24"/>
          <w:szCs w:val="24"/>
        </w:rPr>
      </w:pPr>
      <w:r w:rsidRPr="00FC2328">
        <w:rPr>
          <w:sz w:val="24"/>
          <w:szCs w:val="24"/>
        </w:rPr>
        <w:t>During the meeting, there was a brief discussion on the 7</w:t>
      </w:r>
      <w:r w:rsidRPr="00FC2328">
        <w:rPr>
          <w:sz w:val="24"/>
          <w:szCs w:val="24"/>
          <w:vertAlign w:val="superscript"/>
        </w:rPr>
        <w:t>th</w:t>
      </w:r>
      <w:r w:rsid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 xml:space="preserve">February </w:t>
      </w:r>
      <w:proofErr w:type="spellStart"/>
      <w:r w:rsidRPr="00FC2328">
        <w:rPr>
          <w:sz w:val="24"/>
          <w:szCs w:val="24"/>
        </w:rPr>
        <w:t>Chamoli</w:t>
      </w:r>
      <w:proofErr w:type="spellEnd"/>
      <w:r w:rsidRPr="00FC2328">
        <w:rPr>
          <w:sz w:val="24"/>
          <w:szCs w:val="24"/>
        </w:rPr>
        <w:t xml:space="preserve"> floods in </w:t>
      </w:r>
      <w:proofErr w:type="spellStart"/>
      <w:r w:rsidRPr="00FC2328">
        <w:rPr>
          <w:sz w:val="24"/>
          <w:szCs w:val="24"/>
        </w:rPr>
        <w:t>Uttarakhand</w:t>
      </w:r>
      <w:proofErr w:type="spellEnd"/>
      <w:r w:rsidRPr="00FC2328">
        <w:rPr>
          <w:sz w:val="24"/>
          <w:szCs w:val="24"/>
        </w:rPr>
        <w:t xml:space="preserve">. </w:t>
      </w:r>
    </w:p>
    <w:p w:rsidR="00A5369E" w:rsidRPr="00FC2328" w:rsidRDefault="00A5369E" w:rsidP="0038501D">
      <w:pPr>
        <w:pStyle w:val="NoSpacing"/>
        <w:numPr>
          <w:ilvl w:val="0"/>
          <w:numId w:val="18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ISRO informed the Parliamentary Committee that satellite images were being used to analyse the reason for this sudden flooding.</w:t>
      </w:r>
    </w:p>
    <w:p w:rsidR="00FC2328" w:rsidRPr="00FC2328" w:rsidRDefault="00A5369E" w:rsidP="0038501D">
      <w:pPr>
        <w:pStyle w:val="NoSpacing"/>
        <w:numPr>
          <w:ilvl w:val="0"/>
          <w:numId w:val="18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 xml:space="preserve">The ISRO officials informed the panel that there were no such landslide warning systems in place. </w:t>
      </w:r>
    </w:p>
    <w:p w:rsidR="00A5369E" w:rsidRPr="00FC2328" w:rsidRDefault="00A5369E" w:rsidP="0038501D">
      <w:pPr>
        <w:pStyle w:val="NoSpacing"/>
        <w:numPr>
          <w:ilvl w:val="0"/>
          <w:numId w:val="18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Looking at the necessity to bring such systems in place, ISRO officials assured the committee that they will consider developing such a warning system.</w:t>
      </w:r>
    </w:p>
    <w:p w:rsidR="00FC2328" w:rsidRDefault="00FC2328" w:rsidP="0038501D">
      <w:pPr>
        <w:pStyle w:val="NoSpacing"/>
        <w:jc w:val="both"/>
        <w:rPr>
          <w:i/>
          <w:iCs/>
          <w:sz w:val="24"/>
          <w:szCs w:val="24"/>
        </w:rPr>
      </w:pPr>
    </w:p>
    <w:p w:rsidR="00A5369E" w:rsidRPr="00FC2328" w:rsidRDefault="00A5369E" w:rsidP="0038501D">
      <w:pPr>
        <w:pStyle w:val="NoSpacing"/>
        <w:jc w:val="both"/>
        <w:rPr>
          <w:b/>
          <w:i/>
          <w:iCs/>
          <w:sz w:val="24"/>
          <w:szCs w:val="24"/>
        </w:rPr>
      </w:pPr>
      <w:r w:rsidRPr="00FC2328">
        <w:rPr>
          <w:b/>
          <w:i/>
          <w:iCs/>
          <w:sz w:val="24"/>
          <w:szCs w:val="24"/>
        </w:rPr>
        <w:t>The Geological Survey of India has issued warning for glacial lakes in the seismically active and ecologically fragile Himalayan region</w:t>
      </w:r>
    </w:p>
    <w:p w:rsidR="00A5369E" w:rsidRPr="00FC2328" w:rsidRDefault="00A5369E" w:rsidP="0038501D">
      <w:pPr>
        <w:pStyle w:val="NoSpacing"/>
        <w:jc w:val="both"/>
        <w:rPr>
          <w:b/>
          <w:i/>
          <w:iCs/>
          <w:sz w:val="24"/>
          <w:szCs w:val="24"/>
        </w:rPr>
      </w:pPr>
      <w:r w:rsidRPr="00FC2328">
        <w:rPr>
          <w:b/>
          <w:i/>
          <w:iCs/>
          <w:sz w:val="24"/>
          <w:szCs w:val="24"/>
        </w:rPr>
        <w:t xml:space="preserve">IIT </w:t>
      </w:r>
      <w:proofErr w:type="spellStart"/>
      <w:r w:rsidRPr="00FC2328">
        <w:rPr>
          <w:b/>
          <w:i/>
          <w:iCs/>
          <w:sz w:val="24"/>
          <w:szCs w:val="24"/>
        </w:rPr>
        <w:t>Mandi</w:t>
      </w:r>
      <w:proofErr w:type="spellEnd"/>
      <w:r w:rsidRPr="00FC2328">
        <w:rPr>
          <w:b/>
          <w:i/>
          <w:iCs/>
          <w:sz w:val="24"/>
          <w:szCs w:val="24"/>
        </w:rPr>
        <w:t xml:space="preserve"> signed </w:t>
      </w:r>
      <w:proofErr w:type="gramStart"/>
      <w:r w:rsidRPr="00FC2328">
        <w:rPr>
          <w:b/>
          <w:i/>
          <w:iCs/>
          <w:sz w:val="24"/>
          <w:szCs w:val="24"/>
        </w:rPr>
        <w:t>an</w:t>
      </w:r>
      <w:proofErr w:type="gramEnd"/>
      <w:r w:rsidRPr="00FC2328">
        <w:rPr>
          <w:b/>
          <w:i/>
          <w:iCs/>
          <w:sz w:val="24"/>
          <w:szCs w:val="24"/>
        </w:rPr>
        <w:t xml:space="preserve"> </w:t>
      </w:r>
      <w:proofErr w:type="spellStart"/>
      <w:r w:rsidRPr="00FC2328">
        <w:rPr>
          <w:b/>
          <w:i/>
          <w:iCs/>
          <w:sz w:val="24"/>
          <w:szCs w:val="24"/>
        </w:rPr>
        <w:t>MoU</w:t>
      </w:r>
      <w:proofErr w:type="spellEnd"/>
      <w:r w:rsidRPr="00FC2328">
        <w:rPr>
          <w:b/>
          <w:i/>
          <w:iCs/>
          <w:sz w:val="24"/>
          <w:szCs w:val="24"/>
        </w:rPr>
        <w:t xml:space="preserve"> with the district administration of </w:t>
      </w:r>
      <w:proofErr w:type="spellStart"/>
      <w:r w:rsidRPr="00FC2328">
        <w:rPr>
          <w:b/>
          <w:i/>
          <w:iCs/>
          <w:sz w:val="24"/>
          <w:szCs w:val="24"/>
        </w:rPr>
        <w:t>Mandi</w:t>
      </w:r>
      <w:proofErr w:type="spellEnd"/>
      <w:r w:rsidRPr="00FC2328">
        <w:rPr>
          <w:b/>
          <w:i/>
          <w:iCs/>
          <w:sz w:val="24"/>
          <w:szCs w:val="24"/>
        </w:rPr>
        <w:t xml:space="preserve"> district, Himachal Pradesh, for development and deployment of a Landslide Monitoring System in </w:t>
      </w:r>
      <w:proofErr w:type="spellStart"/>
      <w:r w:rsidRPr="00FC2328">
        <w:rPr>
          <w:b/>
          <w:i/>
          <w:iCs/>
          <w:sz w:val="24"/>
          <w:szCs w:val="24"/>
        </w:rPr>
        <w:t>Mandi</w:t>
      </w:r>
      <w:proofErr w:type="spellEnd"/>
      <w:r w:rsidRPr="00FC2328">
        <w:rPr>
          <w:b/>
          <w:i/>
          <w:iCs/>
          <w:sz w:val="24"/>
          <w:szCs w:val="24"/>
        </w:rPr>
        <w:t>.</w:t>
      </w:r>
    </w:p>
    <w:p w:rsidR="00A5369E" w:rsidRPr="00FC2328" w:rsidRDefault="00A5369E" w:rsidP="0038501D">
      <w:pPr>
        <w:pStyle w:val="NoSpacing"/>
        <w:jc w:val="both"/>
        <w:rPr>
          <w:i/>
          <w:iCs/>
          <w:sz w:val="24"/>
          <w:szCs w:val="24"/>
        </w:rPr>
      </w:pPr>
    </w:p>
    <w:p w:rsidR="00A5369E" w:rsidRPr="00FC2328" w:rsidRDefault="00A5369E" w:rsidP="0038501D">
      <w:pPr>
        <w:pStyle w:val="NoSpacing"/>
        <w:jc w:val="both"/>
        <w:rPr>
          <w:b/>
          <w:iCs/>
          <w:sz w:val="28"/>
          <w:szCs w:val="28"/>
        </w:rPr>
      </w:pPr>
      <w:r w:rsidRPr="00FC2328">
        <w:rPr>
          <w:b/>
          <w:iCs/>
          <w:sz w:val="28"/>
          <w:szCs w:val="28"/>
        </w:rPr>
        <w:t>Warning system by ISRO</w:t>
      </w:r>
    </w:p>
    <w:p w:rsidR="00A5369E" w:rsidRPr="00FC2328" w:rsidRDefault="00A5369E" w:rsidP="0038501D">
      <w:pPr>
        <w:pStyle w:val="NoSpacing"/>
        <w:jc w:val="both"/>
        <w:rPr>
          <w:sz w:val="24"/>
          <w:szCs w:val="24"/>
        </w:rPr>
      </w:pPr>
    </w:p>
    <w:p w:rsidR="00A5369E" w:rsidRPr="00FC2328" w:rsidRDefault="00A5369E" w:rsidP="0038501D">
      <w:pPr>
        <w:pStyle w:val="NoSpacing"/>
        <w:numPr>
          <w:ilvl w:val="0"/>
          <w:numId w:val="19"/>
        </w:numPr>
        <w:jc w:val="both"/>
        <w:rPr>
          <w:color w:val="00B0F0"/>
          <w:sz w:val="24"/>
          <w:szCs w:val="24"/>
        </w:rPr>
      </w:pPr>
      <w:r w:rsidRPr="00FC2328">
        <w:rPr>
          <w:color w:val="00B0F0"/>
          <w:sz w:val="24"/>
          <w:szCs w:val="24"/>
        </w:rPr>
        <w:t>IMD’s INSAT Warning System</w:t>
      </w:r>
    </w:p>
    <w:p w:rsidR="00A5369E" w:rsidRPr="00FC2328" w:rsidRDefault="00A5369E" w:rsidP="0038501D">
      <w:pPr>
        <w:pStyle w:val="NoSpacing"/>
        <w:numPr>
          <w:ilvl w:val="0"/>
          <w:numId w:val="20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The Indian Meteorological Department (IMD) tracks cyclones though the INSAT Very High Resolution Radiometer imagery</w:t>
      </w:r>
      <w:r w:rsid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>and Charged Couple Device Cameras.</w:t>
      </w:r>
    </w:p>
    <w:p w:rsidR="00A5369E" w:rsidRPr="00FC2328" w:rsidRDefault="00A5369E" w:rsidP="0038501D">
      <w:pPr>
        <w:pStyle w:val="NoSpacing"/>
        <w:numPr>
          <w:ilvl w:val="0"/>
          <w:numId w:val="20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Warnings are issued to the Civil Administration (Collectors) of the areas that are likely to be affected by cyclones, through the INSAT Cyclone Warning Dissemination System (CWDS) receivers.</w:t>
      </w:r>
    </w:p>
    <w:p w:rsidR="00A5369E" w:rsidRPr="00FC2328" w:rsidRDefault="00A5369E" w:rsidP="0038501D">
      <w:pPr>
        <w:pStyle w:val="NoSpacing"/>
        <w:jc w:val="both"/>
        <w:rPr>
          <w:sz w:val="24"/>
          <w:szCs w:val="24"/>
        </w:rPr>
      </w:pPr>
    </w:p>
    <w:p w:rsidR="00A5369E" w:rsidRPr="00FC2328" w:rsidRDefault="00A5369E" w:rsidP="0038501D">
      <w:pPr>
        <w:pStyle w:val="NoSpacing"/>
        <w:numPr>
          <w:ilvl w:val="0"/>
          <w:numId w:val="19"/>
        </w:numPr>
        <w:jc w:val="both"/>
        <w:rPr>
          <w:color w:val="00B0F0"/>
          <w:sz w:val="24"/>
          <w:szCs w:val="24"/>
        </w:rPr>
      </w:pPr>
      <w:r w:rsidRPr="00FC2328">
        <w:rPr>
          <w:color w:val="00B0F0"/>
          <w:sz w:val="24"/>
          <w:szCs w:val="24"/>
        </w:rPr>
        <w:t>Distress Alert Transmitter (DAT) –</w:t>
      </w:r>
    </w:p>
    <w:p w:rsidR="00A5369E" w:rsidRPr="00FC2328" w:rsidRDefault="00A5369E" w:rsidP="0038501D">
      <w:pPr>
        <w:pStyle w:val="NoSpacing"/>
        <w:numPr>
          <w:ilvl w:val="0"/>
          <w:numId w:val="21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INSAT (Indian National Satellite</w:t>
      </w:r>
      <w:r w:rsid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>system) based.</w:t>
      </w:r>
    </w:p>
    <w:p w:rsidR="00A5369E" w:rsidRPr="00FC2328" w:rsidRDefault="00A5369E" w:rsidP="0038501D">
      <w:pPr>
        <w:pStyle w:val="NoSpacing"/>
        <w:numPr>
          <w:ilvl w:val="0"/>
          <w:numId w:val="21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Used to transmit emergency conditions</w:t>
      </w:r>
      <w:r w:rsid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>and position location</w:t>
      </w:r>
      <w:r w:rsid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>to a central hub station via a UHF transponder, for rescue operations.</w:t>
      </w:r>
    </w:p>
    <w:p w:rsidR="00A5369E" w:rsidRPr="00FC2328" w:rsidRDefault="00A5369E" w:rsidP="0038501D">
      <w:pPr>
        <w:pStyle w:val="NoSpacing"/>
        <w:numPr>
          <w:ilvl w:val="0"/>
          <w:numId w:val="21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Can be installed in boats and other vehicles.</w:t>
      </w:r>
    </w:p>
    <w:p w:rsidR="00A5369E" w:rsidRPr="00FC2328" w:rsidRDefault="00A5369E" w:rsidP="0038501D">
      <w:pPr>
        <w:pStyle w:val="NoSpacing"/>
        <w:numPr>
          <w:ilvl w:val="0"/>
          <w:numId w:val="21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Mainly used by fishing boats.</w:t>
      </w:r>
    </w:p>
    <w:p w:rsidR="00A5369E" w:rsidRPr="00FC2328" w:rsidRDefault="00A5369E" w:rsidP="0038501D">
      <w:pPr>
        <w:pStyle w:val="NoSpacing"/>
        <w:jc w:val="both"/>
        <w:rPr>
          <w:sz w:val="24"/>
          <w:szCs w:val="24"/>
        </w:rPr>
      </w:pPr>
    </w:p>
    <w:p w:rsidR="00A5369E" w:rsidRPr="00FC2328" w:rsidRDefault="00A5369E" w:rsidP="0038501D">
      <w:pPr>
        <w:pStyle w:val="NoSpacing"/>
        <w:jc w:val="both"/>
        <w:rPr>
          <w:sz w:val="24"/>
          <w:szCs w:val="24"/>
        </w:rPr>
      </w:pPr>
    </w:p>
    <w:p w:rsidR="00A5369E" w:rsidRPr="00FC2328" w:rsidRDefault="00A5369E" w:rsidP="0038501D">
      <w:pPr>
        <w:pStyle w:val="NoSpacing"/>
        <w:numPr>
          <w:ilvl w:val="0"/>
          <w:numId w:val="19"/>
        </w:numPr>
        <w:jc w:val="both"/>
        <w:rPr>
          <w:color w:val="00B0F0"/>
          <w:sz w:val="24"/>
          <w:szCs w:val="24"/>
        </w:rPr>
      </w:pPr>
      <w:r w:rsidRPr="00FC2328">
        <w:rPr>
          <w:color w:val="00B0F0"/>
          <w:sz w:val="24"/>
          <w:szCs w:val="24"/>
        </w:rPr>
        <w:t>DTH based Disaster Warning System</w:t>
      </w:r>
    </w:p>
    <w:p w:rsidR="00A5369E" w:rsidRPr="00FC2328" w:rsidRDefault="00A5369E" w:rsidP="0038501D">
      <w:pPr>
        <w:pStyle w:val="NoSpacing"/>
        <w:numPr>
          <w:ilvl w:val="0"/>
          <w:numId w:val="22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 xml:space="preserve">The system can disseminate data Direct to Home (DTH) or to community </w:t>
      </w:r>
      <w:proofErr w:type="spellStart"/>
      <w:r w:rsidRPr="00FC2328">
        <w:rPr>
          <w:sz w:val="24"/>
          <w:szCs w:val="24"/>
        </w:rPr>
        <w:t>centresand</w:t>
      </w:r>
      <w:proofErr w:type="spellEnd"/>
      <w:r w:rsidRPr="00FC2328">
        <w:rPr>
          <w:sz w:val="24"/>
          <w:szCs w:val="24"/>
        </w:rPr>
        <w:t xml:space="preserve"> public places. </w:t>
      </w:r>
    </w:p>
    <w:p w:rsidR="00A5369E" w:rsidRPr="00FC2328" w:rsidRDefault="00A5369E" w:rsidP="0038501D">
      <w:pPr>
        <w:pStyle w:val="NoSpacing"/>
        <w:numPr>
          <w:ilvl w:val="0"/>
          <w:numId w:val="22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 xml:space="preserve">Warning message originating station will select individual receiver or group of receivers. </w:t>
      </w:r>
    </w:p>
    <w:p w:rsidR="00A5369E" w:rsidRPr="00FC2328" w:rsidRDefault="00A5369E" w:rsidP="0038501D">
      <w:pPr>
        <w:pStyle w:val="NoSpacing"/>
        <w:numPr>
          <w:ilvl w:val="0"/>
          <w:numId w:val="22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 xml:space="preserve">Receiver consists of a specially designed Set Top Box. </w:t>
      </w:r>
    </w:p>
    <w:p w:rsidR="00A5369E" w:rsidRPr="00FC2328" w:rsidRDefault="00A5369E" w:rsidP="0038501D">
      <w:pPr>
        <w:pStyle w:val="NoSpacing"/>
        <w:numPr>
          <w:ilvl w:val="0"/>
          <w:numId w:val="22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lastRenderedPageBreak/>
        <w:t>Used by the agencies to broadcast warnings during emergencies such as cyclone, earthquake, landslide, flood and civil disturbances.</w:t>
      </w:r>
    </w:p>
    <w:p w:rsidR="00A5369E" w:rsidRPr="00FC2328" w:rsidRDefault="00A5369E" w:rsidP="0038501D">
      <w:pPr>
        <w:pStyle w:val="NoSpacing"/>
        <w:jc w:val="both"/>
        <w:rPr>
          <w:color w:val="00B0F0"/>
          <w:sz w:val="24"/>
          <w:szCs w:val="24"/>
        </w:rPr>
      </w:pPr>
    </w:p>
    <w:p w:rsidR="00A5369E" w:rsidRPr="00FC2328" w:rsidRDefault="00A5369E" w:rsidP="0038501D">
      <w:pPr>
        <w:pStyle w:val="NoSpacing"/>
        <w:numPr>
          <w:ilvl w:val="0"/>
          <w:numId w:val="19"/>
        </w:numPr>
        <w:jc w:val="both"/>
        <w:rPr>
          <w:sz w:val="24"/>
          <w:szCs w:val="24"/>
        </w:rPr>
      </w:pPr>
      <w:r w:rsidRPr="00FC2328">
        <w:rPr>
          <w:color w:val="00B0F0"/>
          <w:sz w:val="24"/>
          <w:szCs w:val="24"/>
        </w:rPr>
        <w:t>Doppler Weather Radar (DWR)</w:t>
      </w:r>
    </w:p>
    <w:p w:rsidR="00A5369E" w:rsidRPr="00FC2328" w:rsidRDefault="00A5369E" w:rsidP="0038501D">
      <w:pPr>
        <w:pStyle w:val="NoSpacing"/>
        <w:numPr>
          <w:ilvl w:val="0"/>
          <w:numId w:val="23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 xml:space="preserve">Provides precise advance warnings. </w:t>
      </w:r>
    </w:p>
    <w:p w:rsidR="00A5369E" w:rsidRPr="00FC2328" w:rsidRDefault="00A5369E" w:rsidP="0038501D">
      <w:pPr>
        <w:pStyle w:val="NoSpacing"/>
        <w:numPr>
          <w:ilvl w:val="0"/>
          <w:numId w:val="23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Aims to enhance the lead time for saving lives and property</w:t>
      </w:r>
      <w:r w:rsidR="00FC2328" w:rsidRP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 xml:space="preserve">in the event of natural disaster associated with severe weather. </w:t>
      </w:r>
    </w:p>
    <w:p w:rsidR="00FC2328" w:rsidRPr="00FC2328" w:rsidRDefault="00A5369E" w:rsidP="0038501D">
      <w:pPr>
        <w:pStyle w:val="NoSpacing"/>
        <w:numPr>
          <w:ilvl w:val="0"/>
          <w:numId w:val="23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Operated in the surveillance mode with continuous scanning</w:t>
      </w:r>
      <w:r w:rsidR="00FC2328" w:rsidRPr="00FC2328">
        <w:rPr>
          <w:sz w:val="24"/>
          <w:szCs w:val="24"/>
        </w:rPr>
        <w:t xml:space="preserve"> </w:t>
      </w:r>
      <w:r w:rsidRPr="00FC2328">
        <w:rPr>
          <w:sz w:val="24"/>
          <w:szCs w:val="24"/>
        </w:rPr>
        <w:t>either in clockwise or counter-clockwise direction.</w:t>
      </w:r>
    </w:p>
    <w:p w:rsidR="00FC2328" w:rsidRPr="00140BF3" w:rsidRDefault="00FC2328" w:rsidP="0038501D">
      <w:pPr>
        <w:pStyle w:val="NoSpacing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C2328">
        <w:rPr>
          <w:sz w:val="24"/>
          <w:szCs w:val="24"/>
        </w:rPr>
        <w:t xml:space="preserve">Provides quantitative information about the intensity and radial velocities of cyclones, </w:t>
      </w:r>
      <w:r w:rsidRPr="00140BF3">
        <w:rPr>
          <w:rFonts w:ascii="Times New Roman" w:hAnsi="Times New Roman" w:cs="Times New Roman"/>
          <w:sz w:val="24"/>
          <w:szCs w:val="24"/>
        </w:rPr>
        <w:t>area rainfall rate&amp; accumulation.</w:t>
      </w:r>
    </w:p>
    <w:p w:rsidR="00FC2328" w:rsidRPr="00FC2328" w:rsidRDefault="00FC2328" w:rsidP="0038501D">
      <w:pPr>
        <w:pStyle w:val="NoSpacing"/>
        <w:numPr>
          <w:ilvl w:val="0"/>
          <w:numId w:val="23"/>
        </w:numPr>
        <w:jc w:val="both"/>
        <w:rPr>
          <w:sz w:val="24"/>
          <w:szCs w:val="24"/>
        </w:rPr>
      </w:pPr>
      <w:r w:rsidRPr="00FC2328">
        <w:rPr>
          <w:sz w:val="24"/>
          <w:szCs w:val="24"/>
        </w:rPr>
        <w:t>This improves the warning forecast.</w:t>
      </w:r>
    </w:p>
    <w:p w:rsidR="00A5369E" w:rsidRPr="00A5369E" w:rsidRDefault="00A5369E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48"/>
          <w:szCs w:val="48"/>
        </w:rPr>
      </w:pPr>
      <w:r w:rsidRPr="00A5369E">
        <w:rPr>
          <w:rFonts w:ascii="Calibri" w:hAnsi="Calibri" w:cs="Calibri"/>
          <w:b/>
          <w:bCs/>
          <w:color w:val="000000"/>
          <w:sz w:val="48"/>
          <w:szCs w:val="48"/>
        </w:rPr>
        <w:t xml:space="preserve"> </w:t>
      </w:r>
    </w:p>
    <w:p w:rsidR="00A5369E" w:rsidRDefault="00022ADA" w:rsidP="0038501D">
      <w:pPr>
        <w:pStyle w:val="NoSpacing"/>
        <w:jc w:val="both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HYDROGEL FOR INSTANT HEALING:</w:t>
      </w:r>
    </w:p>
    <w:p w:rsidR="00022ADA" w:rsidRPr="00022ADA" w:rsidRDefault="00022ADA" w:rsidP="0038501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022ADA" w:rsidRPr="00140BF3" w:rsidRDefault="00022ADA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•This hydrogel has been derived from </w:t>
      </w:r>
      <w:proofErr w:type="spellStart"/>
      <w:r w:rsidRPr="00140BF3">
        <w:rPr>
          <w:rFonts w:ascii="Times New Roman" w:hAnsi="Times New Roman" w:cs="Times New Roman"/>
          <w:iCs/>
          <w:sz w:val="24"/>
          <w:szCs w:val="24"/>
        </w:rPr>
        <w:t>κappa</w:t>
      </w:r>
      <w:proofErr w:type="spellEnd"/>
      <w:r w:rsidRPr="00140BF3">
        <w:rPr>
          <w:rFonts w:ascii="Times New Roman" w:hAnsi="Times New Roman" w:cs="Times New Roman"/>
          <w:iCs/>
          <w:sz w:val="24"/>
          <w:szCs w:val="24"/>
        </w:rPr>
        <w:t>-carrageenan</w:t>
      </w:r>
      <w:r w:rsidRPr="00140BF3">
        <w:rPr>
          <w:rFonts w:ascii="Times New Roman" w:hAnsi="Times New Roman" w:cs="Times New Roman"/>
          <w:sz w:val="24"/>
          <w:szCs w:val="24"/>
        </w:rPr>
        <w:t>.</w:t>
      </w:r>
    </w:p>
    <w:p w:rsidR="00022ADA" w:rsidRPr="00140BF3" w:rsidRDefault="00022ADA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It is</w:t>
      </w:r>
      <w:r w:rsidR="00140BF3" w:rsidRPr="00140BF3">
        <w:rPr>
          <w:rFonts w:ascii="Times New Roman" w:hAnsi="Times New Roman" w:cs="Times New Roman"/>
          <w:sz w:val="24"/>
          <w:szCs w:val="24"/>
        </w:rPr>
        <w:t xml:space="preserve"> </w:t>
      </w:r>
      <w:r w:rsidRPr="00140BF3">
        <w:rPr>
          <w:rFonts w:ascii="Times New Roman" w:hAnsi="Times New Roman" w:cs="Times New Roman"/>
          <w:sz w:val="24"/>
          <w:szCs w:val="24"/>
        </w:rPr>
        <w:t xml:space="preserve">a water-soluble polysaccharide found in: </w:t>
      </w:r>
    </w:p>
    <w:p w:rsidR="00022ADA" w:rsidRPr="00140BF3" w:rsidRDefault="00022ADA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edible red seaweeds and </w:t>
      </w:r>
    </w:p>
    <w:p w:rsidR="00022ADA" w:rsidRPr="00140BF3" w:rsidRDefault="00022ADA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a pigmented protein called C-</w:t>
      </w:r>
      <w:proofErr w:type="spellStart"/>
      <w:r w:rsidRPr="00140BF3">
        <w:rPr>
          <w:rFonts w:ascii="Times New Roman" w:hAnsi="Times New Roman" w:cs="Times New Roman"/>
          <w:sz w:val="24"/>
          <w:szCs w:val="24"/>
        </w:rPr>
        <w:t>phycocyanin</w:t>
      </w:r>
      <w:proofErr w:type="spellEnd"/>
      <w:r w:rsidRPr="00140BF3">
        <w:rPr>
          <w:rFonts w:ascii="Times New Roman" w:hAnsi="Times New Roman" w:cs="Times New Roman"/>
          <w:sz w:val="24"/>
          <w:szCs w:val="24"/>
        </w:rPr>
        <w:t xml:space="preserve"> found in Spirulina.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Spirulina is a biomass of </w:t>
      </w:r>
      <w:proofErr w:type="spellStart"/>
      <w:r w:rsidRPr="00140BF3">
        <w:rPr>
          <w:rFonts w:ascii="Times New Roman" w:hAnsi="Times New Roman" w:cs="Times New Roman"/>
          <w:sz w:val="24"/>
          <w:szCs w:val="24"/>
        </w:rPr>
        <w:t>cyano</w:t>
      </w:r>
      <w:proofErr w:type="spellEnd"/>
      <w:r w:rsidRPr="00140BF3">
        <w:rPr>
          <w:rFonts w:ascii="Times New Roman" w:hAnsi="Times New Roman" w:cs="Times New Roman"/>
          <w:sz w:val="24"/>
          <w:szCs w:val="24"/>
        </w:rPr>
        <w:t xml:space="preserve"> bacteria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40BF3">
        <w:rPr>
          <w:rFonts w:ascii="Times New Roman" w:hAnsi="Times New Roman" w:cs="Times New Roman"/>
          <w:sz w:val="24"/>
          <w:szCs w:val="24"/>
        </w:rPr>
        <w:t xml:space="preserve">(blue-green algae) that can be consumed by humans and animals.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The three species of Spirulina are: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</w:t>
      </w:r>
      <w:proofErr w:type="spellStart"/>
      <w:r w:rsidRPr="00140BF3">
        <w:rPr>
          <w:rFonts w:ascii="Times New Roman" w:hAnsi="Times New Roman" w:cs="Times New Roman"/>
          <w:iCs/>
          <w:sz w:val="24"/>
          <w:szCs w:val="24"/>
        </w:rPr>
        <w:t>Arthrospiraplatensis</w:t>
      </w:r>
      <w:proofErr w:type="spellEnd"/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</w:t>
      </w:r>
      <w:r w:rsidRPr="00140BF3">
        <w:rPr>
          <w:rFonts w:ascii="Times New Roman" w:hAnsi="Times New Roman" w:cs="Times New Roman"/>
          <w:iCs/>
          <w:sz w:val="24"/>
          <w:szCs w:val="24"/>
        </w:rPr>
        <w:t>A. fusiformis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</w:t>
      </w:r>
      <w:r w:rsidRPr="00140BF3">
        <w:rPr>
          <w:rFonts w:ascii="Times New Roman" w:hAnsi="Times New Roman" w:cs="Times New Roman"/>
          <w:iCs/>
          <w:sz w:val="24"/>
          <w:szCs w:val="24"/>
        </w:rPr>
        <w:t>A. maxima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Cultivated worldwide, </w:t>
      </w:r>
      <w:proofErr w:type="spellStart"/>
      <w:r w:rsidRPr="00140BF3">
        <w:rPr>
          <w:rFonts w:ascii="Times New Roman" w:hAnsi="Times New Roman" w:cs="Times New Roman"/>
          <w:iCs/>
          <w:sz w:val="24"/>
          <w:szCs w:val="24"/>
        </w:rPr>
        <w:t>Arthrospira</w:t>
      </w:r>
      <w:proofErr w:type="spellEnd"/>
      <w:r w:rsidRPr="00140BF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40BF3">
        <w:rPr>
          <w:rFonts w:ascii="Times New Roman" w:hAnsi="Times New Roman" w:cs="Times New Roman"/>
          <w:sz w:val="24"/>
          <w:szCs w:val="24"/>
        </w:rPr>
        <w:t>is used as a dietary supplement or whole food.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•It is also used as a feed supplement in the aquaculture, aquarium, and poultry industries.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40BF3">
        <w:rPr>
          <w:rFonts w:ascii="Times New Roman" w:hAnsi="Times New Roman" w:cs="Times New Roman"/>
          <w:iCs/>
          <w:sz w:val="24"/>
          <w:szCs w:val="24"/>
        </w:rPr>
        <w:t>κ-carrageenan</w:t>
      </w:r>
      <w:proofErr w:type="gramEnd"/>
      <w:r w:rsidRPr="00140BF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40BF3">
        <w:rPr>
          <w:rFonts w:ascii="Times New Roman" w:hAnsi="Times New Roman" w:cs="Times New Roman"/>
          <w:sz w:val="24"/>
          <w:szCs w:val="24"/>
        </w:rPr>
        <w:t>has a gelling property.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•C-</w:t>
      </w:r>
      <w:proofErr w:type="spellStart"/>
      <w:r w:rsidRPr="00140BF3">
        <w:rPr>
          <w:rFonts w:ascii="Times New Roman" w:hAnsi="Times New Roman" w:cs="Times New Roman"/>
          <w:sz w:val="24"/>
          <w:szCs w:val="24"/>
        </w:rPr>
        <w:t>phycocyanin</w:t>
      </w:r>
      <w:proofErr w:type="spellEnd"/>
      <w:r w:rsidRPr="00140BF3">
        <w:rPr>
          <w:rFonts w:ascii="Times New Roman" w:hAnsi="Times New Roman" w:cs="Times New Roman"/>
          <w:sz w:val="24"/>
          <w:szCs w:val="24"/>
        </w:rPr>
        <w:t xml:space="preserve"> = used as an injectable and regenerative wound dressing matrix.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•This will help to heal the wound rapidly and also to monitor it progress in real-time.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•The matrix developed was highly biocompatible.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•The scientists also confirmed the superior haemostatic (blood flow retarding) capabilities of the combination in traumatic injury conditions.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•The hydrogel matrix is fluorescent and therefore used in vivo Near-infrared (NIR) imaging.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Thus, it could help monitor the recovery of the wound by taking the time-lapse 3D images of the hydrogel filled wound.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Changing depth of the wound bed allows detection of the percentage recovery in wounds.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Such types of imaging can allow real-time monitoring of wound repair in internal injuries and diabetic patients where monitoring of wound repair is a challenge.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 xml:space="preserve">•The anti-inflammatory response and rapid blood clotting ability of </w:t>
      </w:r>
      <w:r w:rsidRPr="00140BF3">
        <w:rPr>
          <w:rFonts w:ascii="Times New Roman" w:hAnsi="Times New Roman" w:cs="Times New Roman"/>
          <w:iCs/>
          <w:sz w:val="24"/>
          <w:szCs w:val="24"/>
        </w:rPr>
        <w:t>κ-carrageenan-C-</w:t>
      </w:r>
      <w:proofErr w:type="spellStart"/>
      <w:r w:rsidRPr="00140BF3">
        <w:rPr>
          <w:rFonts w:ascii="Times New Roman" w:hAnsi="Times New Roman" w:cs="Times New Roman"/>
          <w:iCs/>
          <w:sz w:val="24"/>
          <w:szCs w:val="24"/>
        </w:rPr>
        <w:t>phycocyanin</w:t>
      </w:r>
      <w:proofErr w:type="spellEnd"/>
      <w:r w:rsidRPr="00140BF3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140BF3">
        <w:rPr>
          <w:rFonts w:ascii="Times New Roman" w:hAnsi="Times New Roman" w:cs="Times New Roman"/>
          <w:sz w:val="24"/>
          <w:szCs w:val="24"/>
        </w:rPr>
        <w:t>(κ-CRG-C-Pc) makes it very useful for rapid blood clotting, anti-inflammation, and appropriate monitoring of accelerated wound recovery.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lastRenderedPageBreak/>
        <w:t>C-</w:t>
      </w:r>
      <w:proofErr w:type="spellStart"/>
      <w:r w:rsidRPr="00140BF3">
        <w:rPr>
          <w:rFonts w:ascii="Times New Roman" w:hAnsi="Times New Roman" w:cs="Times New Roman"/>
          <w:sz w:val="24"/>
          <w:szCs w:val="24"/>
        </w:rPr>
        <w:t>phycocyanin</w:t>
      </w:r>
      <w:proofErr w:type="spellEnd"/>
      <w:r w:rsidRPr="00140BF3">
        <w:rPr>
          <w:rFonts w:ascii="Times New Roman" w:hAnsi="Times New Roman" w:cs="Times New Roman"/>
          <w:sz w:val="24"/>
          <w:szCs w:val="24"/>
        </w:rPr>
        <w:t xml:space="preserve"> provides an interconnected network of porous material with hydrophilic surface and mechanical stiffness. 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sz w:val="24"/>
          <w:szCs w:val="24"/>
        </w:rPr>
        <w:t>This porosity allows transportation of nutrients and gaseous exchange across the wound healing site.</w:t>
      </w:r>
    </w:p>
    <w:p w:rsidR="00140BF3" w:rsidRPr="00140BF3" w:rsidRDefault="00140BF3" w:rsidP="0038501D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r w:rsidRPr="00140BF3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227965</wp:posOffset>
            </wp:positionV>
            <wp:extent cx="7277100" cy="453580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0BF3">
        <w:rPr>
          <w:rFonts w:ascii="Times New Roman" w:hAnsi="Times New Roman" w:cs="Times New Roman"/>
          <w:sz w:val="24"/>
          <w:szCs w:val="24"/>
        </w:rPr>
        <w:t>This helps in the repair of cells.</w:t>
      </w:r>
    </w:p>
    <w:p w:rsidR="00140BF3" w:rsidRDefault="00140BF3" w:rsidP="0038501D">
      <w:pPr>
        <w:autoSpaceDE w:val="0"/>
        <w:autoSpaceDN w:val="0"/>
        <w:adjustRightInd w:val="0"/>
        <w:spacing w:after="0" w:line="240" w:lineRule="auto"/>
        <w:jc w:val="both"/>
        <w:rPr>
          <w:b/>
          <w:sz w:val="28"/>
          <w:szCs w:val="28"/>
        </w:rPr>
      </w:pPr>
    </w:p>
    <w:p w:rsidR="00140BF3" w:rsidRPr="00140BF3" w:rsidRDefault="00140BF3" w:rsidP="0038501D">
      <w:pPr>
        <w:autoSpaceDE w:val="0"/>
        <w:autoSpaceDN w:val="0"/>
        <w:adjustRightInd w:val="0"/>
        <w:spacing w:after="0" w:line="240" w:lineRule="auto"/>
        <w:jc w:val="both"/>
        <w:rPr>
          <w:b/>
          <w:sz w:val="28"/>
          <w:szCs w:val="28"/>
        </w:rPr>
      </w:pPr>
      <w:r w:rsidRPr="00140BF3">
        <w:rPr>
          <w:b/>
          <w:sz w:val="28"/>
          <w:szCs w:val="28"/>
        </w:rPr>
        <w:t>Uses</w:t>
      </w:r>
      <w:r>
        <w:rPr>
          <w:b/>
          <w:sz w:val="28"/>
          <w:szCs w:val="28"/>
        </w:rPr>
        <w:t>:</w:t>
      </w:r>
    </w:p>
    <w:p w:rsidR="00140BF3" w:rsidRPr="0038501D" w:rsidRDefault="00140BF3" w:rsidP="0038501D">
      <w:pPr>
        <w:pStyle w:val="NoSpacing"/>
        <w:jc w:val="both"/>
        <w:rPr>
          <w:sz w:val="24"/>
          <w:szCs w:val="24"/>
        </w:rPr>
      </w:pPr>
      <w:r w:rsidRPr="0038501D">
        <w:rPr>
          <w:rFonts w:ascii="Arial" w:hAnsi="Arial" w:cs="Arial"/>
          <w:sz w:val="24"/>
          <w:szCs w:val="24"/>
        </w:rPr>
        <w:t>•</w:t>
      </w:r>
      <w:r w:rsidRPr="0038501D">
        <w:rPr>
          <w:sz w:val="24"/>
          <w:szCs w:val="24"/>
        </w:rPr>
        <w:t xml:space="preserve">The synthesized hydrogel will be highly beneficial for people of all age groups in wound healing applications. </w:t>
      </w:r>
    </w:p>
    <w:p w:rsidR="00140BF3" w:rsidRPr="0038501D" w:rsidRDefault="00140BF3" w:rsidP="0038501D">
      <w:pPr>
        <w:pStyle w:val="NoSpacing"/>
        <w:jc w:val="both"/>
        <w:rPr>
          <w:sz w:val="24"/>
          <w:szCs w:val="24"/>
        </w:rPr>
      </w:pPr>
      <w:r w:rsidRPr="0038501D">
        <w:rPr>
          <w:rFonts w:ascii="Arial" w:hAnsi="Arial" w:cs="Arial"/>
          <w:sz w:val="24"/>
          <w:szCs w:val="24"/>
        </w:rPr>
        <w:t>•</w:t>
      </w:r>
      <w:r w:rsidRPr="0038501D">
        <w:rPr>
          <w:sz w:val="24"/>
          <w:szCs w:val="24"/>
        </w:rPr>
        <w:t xml:space="preserve">Its injectable property makes it the therapy of choice in tough to reach internal injuries, without opening the peritoneum of the patients. </w:t>
      </w:r>
    </w:p>
    <w:p w:rsidR="00140BF3" w:rsidRPr="0038501D" w:rsidRDefault="00140BF3" w:rsidP="0038501D">
      <w:pPr>
        <w:pStyle w:val="NoSpacing"/>
        <w:jc w:val="both"/>
        <w:rPr>
          <w:sz w:val="24"/>
          <w:szCs w:val="24"/>
        </w:rPr>
      </w:pPr>
      <w:r w:rsidRPr="0038501D">
        <w:rPr>
          <w:rFonts w:ascii="Arial" w:hAnsi="Arial" w:cs="Arial"/>
          <w:sz w:val="24"/>
          <w:szCs w:val="24"/>
        </w:rPr>
        <w:t>•</w:t>
      </w:r>
      <w:r w:rsidRPr="0038501D">
        <w:rPr>
          <w:sz w:val="24"/>
          <w:szCs w:val="24"/>
        </w:rPr>
        <w:t>It can also be utilized in high altitude frost injuries, due to its self-healing properties.</w:t>
      </w:r>
    </w:p>
    <w:p w:rsidR="00140BF3" w:rsidRPr="0038501D" w:rsidRDefault="00140BF3" w:rsidP="0038501D">
      <w:pPr>
        <w:pStyle w:val="NoSpacing"/>
        <w:jc w:val="both"/>
        <w:rPr>
          <w:sz w:val="24"/>
          <w:szCs w:val="24"/>
        </w:rPr>
      </w:pPr>
    </w:p>
    <w:p w:rsidR="00140BF3" w:rsidRPr="0038501D" w:rsidRDefault="00140BF3" w:rsidP="0038501D">
      <w:pPr>
        <w:pStyle w:val="NoSpacing"/>
        <w:numPr>
          <w:ilvl w:val="0"/>
          <w:numId w:val="24"/>
        </w:numPr>
        <w:jc w:val="both"/>
        <w:rPr>
          <w:sz w:val="24"/>
          <w:szCs w:val="24"/>
        </w:rPr>
      </w:pPr>
      <w:r w:rsidRPr="0038501D">
        <w:rPr>
          <w:sz w:val="24"/>
          <w:szCs w:val="24"/>
        </w:rPr>
        <w:t xml:space="preserve">The team of INST scientists are now studying the mechanism of action of </w:t>
      </w:r>
      <w:r w:rsidRPr="0038501D">
        <w:rPr>
          <w:i/>
          <w:iCs/>
          <w:sz w:val="24"/>
          <w:szCs w:val="24"/>
        </w:rPr>
        <w:t>κ-carrageenan-C-</w:t>
      </w:r>
      <w:proofErr w:type="spellStart"/>
      <w:r w:rsidRPr="0038501D">
        <w:rPr>
          <w:i/>
          <w:iCs/>
          <w:sz w:val="24"/>
          <w:szCs w:val="24"/>
        </w:rPr>
        <w:t>phycocyanin</w:t>
      </w:r>
      <w:proofErr w:type="spellEnd"/>
      <w:r w:rsidR="0038501D" w:rsidRPr="0038501D">
        <w:rPr>
          <w:i/>
          <w:iCs/>
          <w:sz w:val="24"/>
          <w:szCs w:val="24"/>
        </w:rPr>
        <w:t xml:space="preserve"> </w:t>
      </w:r>
      <w:r w:rsidRPr="0038501D">
        <w:rPr>
          <w:sz w:val="24"/>
          <w:szCs w:val="24"/>
        </w:rPr>
        <w:t xml:space="preserve">(κ-CRG-C-Pc) </w:t>
      </w:r>
      <w:proofErr w:type="spellStart"/>
      <w:r w:rsidRPr="0038501D">
        <w:rPr>
          <w:sz w:val="24"/>
          <w:szCs w:val="24"/>
        </w:rPr>
        <w:t>hydrogeland</w:t>
      </w:r>
      <w:proofErr w:type="spellEnd"/>
      <w:r w:rsidRPr="0038501D">
        <w:rPr>
          <w:sz w:val="24"/>
          <w:szCs w:val="24"/>
        </w:rPr>
        <w:t xml:space="preserve"> its involvement in the</w:t>
      </w:r>
      <w:r w:rsidR="0038501D" w:rsidRPr="0038501D">
        <w:rPr>
          <w:sz w:val="24"/>
          <w:szCs w:val="24"/>
        </w:rPr>
        <w:t xml:space="preserve"> </w:t>
      </w:r>
      <w:r w:rsidRPr="0038501D">
        <w:rPr>
          <w:sz w:val="24"/>
          <w:szCs w:val="24"/>
        </w:rPr>
        <w:t>signalling</w:t>
      </w:r>
      <w:r w:rsidR="0038501D" w:rsidRPr="0038501D">
        <w:rPr>
          <w:sz w:val="24"/>
          <w:szCs w:val="24"/>
        </w:rPr>
        <w:t xml:space="preserve"> </w:t>
      </w:r>
      <w:r w:rsidRPr="0038501D">
        <w:rPr>
          <w:sz w:val="24"/>
          <w:szCs w:val="24"/>
        </w:rPr>
        <w:t>pathway.</w:t>
      </w:r>
    </w:p>
    <w:p w:rsidR="00140BF3" w:rsidRPr="0038501D" w:rsidRDefault="00140BF3" w:rsidP="0038501D">
      <w:pPr>
        <w:pStyle w:val="NoSpacing"/>
        <w:numPr>
          <w:ilvl w:val="0"/>
          <w:numId w:val="24"/>
        </w:numPr>
        <w:jc w:val="both"/>
        <w:rPr>
          <w:sz w:val="24"/>
          <w:szCs w:val="24"/>
        </w:rPr>
      </w:pPr>
      <w:r w:rsidRPr="0038501D">
        <w:rPr>
          <w:sz w:val="24"/>
          <w:szCs w:val="24"/>
        </w:rPr>
        <w:t>The aim is to</w:t>
      </w:r>
      <w:r w:rsidR="0038501D" w:rsidRPr="0038501D">
        <w:rPr>
          <w:sz w:val="24"/>
          <w:szCs w:val="24"/>
        </w:rPr>
        <w:t xml:space="preserve"> </w:t>
      </w:r>
      <w:r w:rsidRPr="0038501D">
        <w:rPr>
          <w:sz w:val="24"/>
          <w:szCs w:val="24"/>
        </w:rPr>
        <w:t>explore the process of wound healing and regenerative properties.</w:t>
      </w:r>
    </w:p>
    <w:p w:rsidR="0038501D" w:rsidRPr="0038501D" w:rsidRDefault="0038501D" w:rsidP="0038501D">
      <w:pPr>
        <w:pStyle w:val="NoSpacing"/>
        <w:jc w:val="both"/>
        <w:rPr>
          <w:b/>
          <w:sz w:val="24"/>
          <w:szCs w:val="24"/>
        </w:rPr>
      </w:pPr>
      <w:r w:rsidRPr="0038501D">
        <w:rPr>
          <w:b/>
          <w:iCs/>
          <w:sz w:val="24"/>
          <w:szCs w:val="24"/>
        </w:rPr>
        <w:t>Recently, Indian scientists also developed a small molecule that disrupts the mechanism through which neurons become dysfunctional in Alzheimer’s disease (AD). It could be a potential drug candidate to treat Alzheimer’s.</w:t>
      </w:r>
    </w:p>
    <w:p w:rsidR="00022ADA" w:rsidRDefault="0038501D" w:rsidP="0038501D">
      <w:pPr>
        <w:pStyle w:val="NoSpacing"/>
        <w:jc w:val="both"/>
        <w:rPr>
          <w:b/>
          <w:iCs/>
          <w:sz w:val="24"/>
          <w:szCs w:val="24"/>
        </w:rPr>
      </w:pPr>
      <w:r w:rsidRPr="0038501D">
        <w:rPr>
          <w:b/>
          <w:iCs/>
          <w:sz w:val="24"/>
          <w:szCs w:val="24"/>
        </w:rPr>
        <w:t>The molecule could be a potential drug candidate to halt or cure the leading cause of dementia (70-80%) worldwide.</w:t>
      </w:r>
    </w:p>
    <w:p w:rsidR="00904415" w:rsidRDefault="00904415" w:rsidP="0038501D">
      <w:pPr>
        <w:pStyle w:val="NoSpacing"/>
        <w:jc w:val="both"/>
        <w:rPr>
          <w:b/>
          <w:iCs/>
          <w:color w:val="FF0000"/>
          <w:sz w:val="32"/>
          <w:szCs w:val="32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30480</wp:posOffset>
            </wp:positionH>
            <wp:positionV relativeFrom="paragraph">
              <wp:posOffset>251460</wp:posOffset>
            </wp:positionV>
            <wp:extent cx="7016115" cy="386334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11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4415">
        <w:rPr>
          <w:b/>
          <w:iCs/>
          <w:color w:val="FF0000"/>
          <w:sz w:val="32"/>
          <w:szCs w:val="32"/>
        </w:rPr>
        <w:t>ENVIRONMENTAL RACISM</w:t>
      </w:r>
      <w:r>
        <w:rPr>
          <w:b/>
          <w:iCs/>
          <w:color w:val="FF0000"/>
          <w:sz w:val="32"/>
          <w:szCs w:val="32"/>
        </w:rPr>
        <w:t>:</w:t>
      </w:r>
    </w:p>
    <w:p w:rsidR="00904415" w:rsidRPr="00904415" w:rsidRDefault="00904415" w:rsidP="0090441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904415" w:rsidRPr="00904415" w:rsidRDefault="00904415" w:rsidP="00FB78A6">
      <w:pPr>
        <w:pStyle w:val="NoSpacing"/>
        <w:jc w:val="both"/>
        <w:rPr>
          <w:sz w:val="24"/>
          <w:szCs w:val="24"/>
        </w:rPr>
      </w:pPr>
      <w:r w:rsidRPr="00904415">
        <w:rPr>
          <w:sz w:val="24"/>
          <w:szCs w:val="24"/>
        </w:rPr>
        <w:t>Inuit hunters worry that the mine expansion threatens wildlife, including marine mammals that communities depend on for food.</w:t>
      </w:r>
    </w:p>
    <w:p w:rsidR="00904415" w:rsidRPr="00904415" w:rsidRDefault="00904415" w:rsidP="00FB78A6">
      <w:pPr>
        <w:pStyle w:val="NoSpacing"/>
        <w:jc w:val="both"/>
        <w:rPr>
          <w:sz w:val="24"/>
          <w:szCs w:val="24"/>
        </w:rPr>
      </w:pPr>
      <w:r w:rsidRPr="00904415">
        <w:rPr>
          <w:sz w:val="24"/>
          <w:szCs w:val="24"/>
        </w:rPr>
        <w:t>•Canada’s Arctic regions have little agriculture.</w:t>
      </w:r>
    </w:p>
    <w:p w:rsidR="00904415" w:rsidRPr="00904415" w:rsidRDefault="00904415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  <w:r w:rsidRPr="00904415">
        <w:rPr>
          <w:sz w:val="24"/>
          <w:szCs w:val="24"/>
        </w:rPr>
        <w:t>•</w:t>
      </w:r>
      <w:r w:rsidRPr="00904415">
        <w:rPr>
          <w:rFonts w:ascii="Calibri" w:hAnsi="Calibri" w:cs="Calibri"/>
          <w:sz w:val="24"/>
          <w:szCs w:val="24"/>
        </w:rPr>
        <w:t>Many Inuit in the area say that since more mine ships started arriving, whales and seals have been harder to find.</w:t>
      </w:r>
    </w:p>
    <w:p w:rsidR="00904415" w:rsidRPr="00904415" w:rsidRDefault="00904415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</w:p>
    <w:p w:rsidR="00904415" w:rsidRPr="00904415" w:rsidRDefault="00904415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  <w:r w:rsidRPr="00904415">
        <w:rPr>
          <w:rFonts w:ascii="Calibri" w:hAnsi="Calibri" w:cs="Calibri"/>
          <w:sz w:val="24"/>
          <w:szCs w:val="24"/>
        </w:rPr>
        <w:t>Baffin</w:t>
      </w:r>
      <w:r>
        <w:rPr>
          <w:rFonts w:ascii="Calibri" w:hAnsi="Calibri" w:cs="Calibri"/>
          <w:sz w:val="24"/>
          <w:szCs w:val="24"/>
        </w:rPr>
        <w:t xml:space="preserve"> </w:t>
      </w:r>
      <w:r w:rsidRPr="00904415">
        <w:rPr>
          <w:rFonts w:ascii="Calibri" w:hAnsi="Calibri" w:cs="Calibri"/>
          <w:sz w:val="24"/>
          <w:szCs w:val="24"/>
        </w:rPr>
        <w:t xml:space="preserve">land Iron Mines Corporation wants to double its annual mining output to 12 million tonnes. </w:t>
      </w:r>
    </w:p>
    <w:p w:rsidR="00904415" w:rsidRPr="00904415" w:rsidRDefault="00904415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  <w:r w:rsidRPr="00904415">
        <w:rPr>
          <w:sz w:val="24"/>
          <w:szCs w:val="24"/>
        </w:rPr>
        <w:t>•</w:t>
      </w:r>
      <w:r w:rsidRPr="00904415">
        <w:rPr>
          <w:rFonts w:ascii="Calibri" w:hAnsi="Calibri" w:cs="Calibri"/>
          <w:sz w:val="24"/>
          <w:szCs w:val="24"/>
        </w:rPr>
        <w:t xml:space="preserve">To do this, it plans to build a railway and increase shipping through its port at Milne Inlet. </w:t>
      </w:r>
    </w:p>
    <w:p w:rsidR="00904415" w:rsidRPr="00904415" w:rsidRDefault="00904415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  <w:r w:rsidRPr="00904415">
        <w:rPr>
          <w:sz w:val="24"/>
          <w:szCs w:val="24"/>
        </w:rPr>
        <w:t>•</w:t>
      </w:r>
      <w:r w:rsidRPr="00904415">
        <w:rPr>
          <w:rFonts w:ascii="Calibri" w:hAnsi="Calibri" w:cs="Calibri"/>
          <w:sz w:val="24"/>
          <w:szCs w:val="24"/>
        </w:rPr>
        <w:t xml:space="preserve">The waters surrounding the port are a crucial habitat for </w:t>
      </w:r>
      <w:r>
        <w:rPr>
          <w:rFonts w:ascii="Calibri" w:hAnsi="Calibri" w:cs="Calibri"/>
          <w:sz w:val="24"/>
          <w:szCs w:val="24"/>
        </w:rPr>
        <w:t xml:space="preserve">narwhal </w:t>
      </w:r>
      <w:r w:rsidRPr="00904415">
        <w:rPr>
          <w:rFonts w:ascii="Calibri" w:hAnsi="Calibri" w:cs="Calibri"/>
          <w:sz w:val="24"/>
          <w:szCs w:val="24"/>
        </w:rPr>
        <w:t>in the Canadian Arctic.</w:t>
      </w:r>
    </w:p>
    <w:p w:rsidR="00904415" w:rsidRDefault="00904415" w:rsidP="00FB78A6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color w:val="000000"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04B399E8" wp14:editId="704F1A19">
            <wp:extent cx="4792980" cy="2659346"/>
            <wp:effectExtent l="0" t="0" r="762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688" cy="26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5" w:rsidRPr="00800289" w:rsidRDefault="00904415" w:rsidP="00FB78A6">
      <w:pPr>
        <w:pStyle w:val="NoSpacing"/>
        <w:jc w:val="both"/>
        <w:rPr>
          <w:sz w:val="24"/>
          <w:szCs w:val="24"/>
        </w:rPr>
      </w:pPr>
      <w:r w:rsidRPr="00800289">
        <w:rPr>
          <w:sz w:val="24"/>
          <w:szCs w:val="24"/>
        </w:rPr>
        <w:lastRenderedPageBreak/>
        <w:t>Hunters groups are concerned that caribou</w:t>
      </w:r>
      <w:r w:rsidR="00BC3887" w:rsidRPr="00800289">
        <w:rPr>
          <w:sz w:val="24"/>
          <w:szCs w:val="24"/>
        </w:rPr>
        <w:t xml:space="preserve"> </w:t>
      </w:r>
      <w:r w:rsidRPr="00800289">
        <w:rPr>
          <w:sz w:val="24"/>
          <w:szCs w:val="24"/>
        </w:rPr>
        <w:t>(rain deer) would not be able to cross a railway that is part of the proposed expansion.</w:t>
      </w:r>
    </w:p>
    <w:p w:rsidR="00904415" w:rsidRPr="00800289" w:rsidRDefault="00904415" w:rsidP="00FB78A6">
      <w:pPr>
        <w:pStyle w:val="NoSpacing"/>
        <w:jc w:val="both"/>
        <w:rPr>
          <w:rFonts w:ascii="Calibri" w:hAnsi="Calibri" w:cs="Calibri"/>
          <w:color w:val="000000"/>
          <w:sz w:val="24"/>
          <w:szCs w:val="24"/>
        </w:rPr>
      </w:pPr>
      <w:r w:rsidRPr="00800289">
        <w:rPr>
          <w:rFonts w:ascii="Wingdings" w:hAnsi="Wingdings" w:cs="Wingdings"/>
          <w:color w:val="000000"/>
          <w:sz w:val="24"/>
          <w:szCs w:val="24"/>
        </w:rPr>
        <w:t></w:t>
      </w:r>
      <w:r w:rsidRPr="00800289">
        <w:rPr>
          <w:rFonts w:ascii="Calibri" w:hAnsi="Calibri" w:cs="Calibri"/>
          <w:bCs/>
          <w:color w:val="000000"/>
          <w:sz w:val="24"/>
          <w:szCs w:val="24"/>
        </w:rPr>
        <w:t>Increased shipping will drive away marine wildlife.</w:t>
      </w:r>
    </w:p>
    <w:p w:rsidR="00904415" w:rsidRPr="00800289" w:rsidRDefault="00904415" w:rsidP="00FB78A6">
      <w:pPr>
        <w:pStyle w:val="NoSpacing"/>
        <w:jc w:val="both"/>
        <w:rPr>
          <w:rFonts w:ascii="Calibri" w:hAnsi="Calibri" w:cs="Calibri"/>
          <w:color w:val="000000"/>
          <w:sz w:val="24"/>
          <w:szCs w:val="24"/>
        </w:rPr>
      </w:pPr>
      <w:r w:rsidRPr="00800289">
        <w:rPr>
          <w:rFonts w:ascii="Wingdings" w:hAnsi="Wingdings" w:cs="Wingdings"/>
          <w:color w:val="000000"/>
          <w:sz w:val="24"/>
          <w:szCs w:val="24"/>
        </w:rPr>
        <w:t></w:t>
      </w:r>
      <w:r w:rsidRPr="00800289">
        <w:rPr>
          <w:rFonts w:ascii="Calibri" w:hAnsi="Calibri" w:cs="Calibri"/>
          <w:bCs/>
          <w:color w:val="000000"/>
          <w:sz w:val="24"/>
          <w:szCs w:val="24"/>
        </w:rPr>
        <w:t>Marine mammals are already changing their patterns with the current mine output, making hunting more difficult.</w:t>
      </w:r>
    </w:p>
    <w:p w:rsidR="00800289" w:rsidRPr="00800289" w:rsidRDefault="00800289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904415" w:rsidRPr="00800289" w:rsidRDefault="00904415" w:rsidP="00FB78A6">
      <w:pPr>
        <w:pStyle w:val="NoSpacing"/>
        <w:jc w:val="both"/>
        <w:rPr>
          <w:rFonts w:ascii="Calibri" w:hAnsi="Calibri" w:cs="Calibri"/>
          <w:bCs/>
          <w:color w:val="000000"/>
          <w:sz w:val="24"/>
          <w:szCs w:val="24"/>
        </w:rPr>
      </w:pPr>
      <w:r w:rsidRPr="00800289">
        <w:rPr>
          <w:rFonts w:ascii="Arial" w:hAnsi="Arial" w:cs="Arial"/>
          <w:color w:val="000000"/>
          <w:sz w:val="24"/>
          <w:szCs w:val="24"/>
        </w:rPr>
        <w:t>•</w:t>
      </w:r>
      <w:r w:rsidRPr="00800289">
        <w:rPr>
          <w:rFonts w:ascii="Calibri" w:hAnsi="Calibri" w:cs="Calibri"/>
          <w:bCs/>
          <w:color w:val="000000"/>
          <w:sz w:val="24"/>
          <w:szCs w:val="24"/>
        </w:rPr>
        <w:t>The mining company, Baffin land has said that it's in communication with the hunting group and respects the right to peacefully protest.</w:t>
      </w:r>
    </w:p>
    <w:p w:rsidR="00800289" w:rsidRPr="00800289" w:rsidRDefault="00800289" w:rsidP="00FB78A6">
      <w:pPr>
        <w:pStyle w:val="NoSpacing"/>
        <w:jc w:val="both"/>
        <w:rPr>
          <w:bCs/>
          <w:i/>
          <w:iCs/>
          <w:sz w:val="24"/>
          <w:szCs w:val="24"/>
        </w:rPr>
      </w:pPr>
    </w:p>
    <w:p w:rsidR="00BC3887" w:rsidRPr="00800289" w:rsidRDefault="00BC3887" w:rsidP="00FB78A6">
      <w:pPr>
        <w:pStyle w:val="NoSpacing"/>
        <w:jc w:val="both"/>
        <w:rPr>
          <w:bCs/>
          <w:i/>
          <w:iCs/>
          <w:sz w:val="24"/>
          <w:szCs w:val="24"/>
        </w:rPr>
      </w:pPr>
      <w:r w:rsidRPr="00800289">
        <w:rPr>
          <w:bCs/>
          <w:i/>
          <w:iCs/>
          <w:sz w:val="24"/>
          <w:szCs w:val="24"/>
        </w:rPr>
        <w:t>Iron dust from mining operations coats snow around</w:t>
      </w:r>
      <w:r w:rsidR="00800289" w:rsidRPr="00800289">
        <w:rPr>
          <w:bCs/>
          <w:i/>
          <w:iCs/>
          <w:sz w:val="24"/>
          <w:szCs w:val="24"/>
        </w:rPr>
        <w:t xml:space="preserve"> cabin near the </w:t>
      </w:r>
      <w:r w:rsidR="00800289" w:rsidRPr="00800289">
        <w:rPr>
          <w:b/>
          <w:bCs/>
          <w:i/>
          <w:iCs/>
          <w:sz w:val="24"/>
          <w:szCs w:val="24"/>
        </w:rPr>
        <w:t>Mary River mine</w:t>
      </w:r>
      <w:r w:rsidR="00800289" w:rsidRPr="00800289">
        <w:rPr>
          <w:bCs/>
          <w:i/>
          <w:iCs/>
          <w:sz w:val="24"/>
          <w:szCs w:val="24"/>
        </w:rPr>
        <w:t xml:space="preserve"> </w:t>
      </w:r>
      <w:r w:rsidRPr="00800289">
        <w:rPr>
          <w:bCs/>
          <w:i/>
          <w:iCs/>
          <w:sz w:val="24"/>
          <w:szCs w:val="24"/>
        </w:rPr>
        <w:t>(Red colour)</w:t>
      </w:r>
      <w:r w:rsidR="00800289" w:rsidRPr="00800289">
        <w:rPr>
          <w:bCs/>
          <w:i/>
          <w:iCs/>
          <w:sz w:val="24"/>
          <w:szCs w:val="24"/>
        </w:rPr>
        <w:t>.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Arial" w:hAnsi="Arial" w:cs="Arial"/>
          <w:color w:val="000000"/>
          <w:sz w:val="24"/>
          <w:szCs w:val="24"/>
        </w:rPr>
        <w:t>•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Baffin</w:t>
      </w:r>
      <w:r w:rsidR="00800289" w:rsidRPr="00800289">
        <w:rPr>
          <w:rFonts w:ascii="Arial" w:hAnsi="Arial" w:cs="Arial"/>
          <w:bCs/>
          <w:color w:val="000000"/>
          <w:sz w:val="24"/>
          <w:szCs w:val="24"/>
        </w:rPr>
        <w:t xml:space="preserve"> 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 xml:space="preserve">land says that expansion of the mine is critical for its operations in the region to stay profitable. 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Arial" w:hAnsi="Arial" w:cs="Arial"/>
          <w:color w:val="000000"/>
          <w:sz w:val="24"/>
          <w:szCs w:val="24"/>
        </w:rPr>
        <w:t>•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 xml:space="preserve">It believes that wildlife will not be affected by increased ore shipments. 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Arial" w:hAnsi="Arial" w:cs="Arial"/>
          <w:color w:val="000000"/>
          <w:sz w:val="24"/>
          <w:szCs w:val="24"/>
        </w:rPr>
        <w:t>•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The company has also assured more than Canadian $2bn (₹11,500 crores) in royalties paid to Inuit over the mine’s 30-year lifespan.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Arial" w:hAnsi="Arial" w:cs="Arial"/>
          <w:bCs/>
          <w:color w:val="000000"/>
          <w:sz w:val="24"/>
          <w:szCs w:val="24"/>
        </w:rPr>
        <w:t>Under the 1993</w:t>
      </w:r>
      <w:r w:rsidR="00800289">
        <w:rPr>
          <w:rFonts w:ascii="Arial" w:hAnsi="Arial" w:cs="Arial"/>
          <w:bCs/>
          <w:color w:val="000000"/>
          <w:sz w:val="24"/>
          <w:szCs w:val="24"/>
        </w:rPr>
        <w:t xml:space="preserve"> 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Nunavut Agreement, Baffin</w:t>
      </w:r>
      <w:r w:rsidR="00800289">
        <w:rPr>
          <w:rFonts w:ascii="Arial" w:hAnsi="Arial" w:cs="Arial"/>
          <w:bCs/>
          <w:color w:val="000000"/>
          <w:sz w:val="24"/>
          <w:szCs w:val="24"/>
        </w:rPr>
        <w:t xml:space="preserve"> 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land is required to negotiate a benefit agreement with the Inuit groups</w:t>
      </w:r>
      <w:r w:rsidR="00800289">
        <w:rPr>
          <w:rFonts w:ascii="Arial" w:hAnsi="Arial" w:cs="Arial"/>
          <w:bCs/>
          <w:color w:val="000000"/>
          <w:sz w:val="24"/>
          <w:szCs w:val="24"/>
        </w:rPr>
        <w:t xml:space="preserve"> 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that represent residents of the territory.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Wingdings" w:hAnsi="Wingdings" w:cs="Wingdings"/>
          <w:color w:val="000000"/>
          <w:sz w:val="24"/>
          <w:szCs w:val="24"/>
        </w:rPr>
        <w:t>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The Nunavut Agreement established key rights for the Inuit on their lands.</w:t>
      </w:r>
    </w:p>
    <w:p w:rsidR="00BC3887" w:rsidRPr="00800289" w:rsidRDefault="00BC3887" w:rsidP="00FB78A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800289">
        <w:rPr>
          <w:rFonts w:ascii="Wingdings" w:hAnsi="Wingdings" w:cs="Wingdings"/>
          <w:color w:val="000000"/>
          <w:sz w:val="24"/>
          <w:szCs w:val="24"/>
        </w:rPr>
        <w:t>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 xml:space="preserve">However, the protest draws attention to tensions between the Inuit ways of life (hunting-gathering) </w:t>
      </w:r>
      <w:r w:rsidR="00800289">
        <w:rPr>
          <w:rFonts w:ascii="Arial" w:hAnsi="Arial" w:cs="Arial"/>
          <w:bCs/>
          <w:color w:val="000000"/>
          <w:sz w:val="24"/>
          <w:szCs w:val="24"/>
        </w:rPr>
        <w:t xml:space="preserve">and the Mining </w:t>
      </w:r>
      <w:r w:rsidRPr="00800289">
        <w:rPr>
          <w:rFonts w:ascii="Arial" w:hAnsi="Arial" w:cs="Arial"/>
          <w:bCs/>
          <w:color w:val="000000"/>
          <w:sz w:val="24"/>
          <w:szCs w:val="24"/>
        </w:rPr>
        <w:t>organisations.</w:t>
      </w:r>
    </w:p>
    <w:p w:rsidR="00BC3887" w:rsidRPr="00800289" w:rsidRDefault="00BC3887" w:rsidP="00FB78A6">
      <w:pPr>
        <w:pStyle w:val="NoSpacing"/>
        <w:jc w:val="both"/>
        <w:rPr>
          <w:rFonts w:ascii="Calibri" w:hAnsi="Calibri" w:cs="Calibri"/>
          <w:color w:val="000000"/>
          <w:sz w:val="24"/>
          <w:szCs w:val="24"/>
        </w:rPr>
      </w:pPr>
    </w:p>
    <w:p w:rsidR="00904415" w:rsidRDefault="00BC3887" w:rsidP="00FB78A6">
      <w:pPr>
        <w:pStyle w:val="NoSpacing"/>
        <w:jc w:val="both"/>
        <w:rPr>
          <w:rFonts w:ascii="Calibri" w:hAnsi="Calibri" w:cs="Calibri"/>
          <w:b/>
          <w:bCs/>
          <w:color w:val="000000"/>
          <w:sz w:val="28"/>
          <w:szCs w:val="28"/>
        </w:rPr>
      </w:pPr>
      <w:r w:rsidRPr="00800289">
        <w:rPr>
          <w:rFonts w:ascii="Calibri" w:hAnsi="Calibri" w:cs="Calibri"/>
          <w:b/>
          <w:bCs/>
          <w:color w:val="000000"/>
          <w:sz w:val="28"/>
          <w:szCs w:val="28"/>
        </w:rPr>
        <w:t>Q.</w:t>
      </w:r>
      <w:r w:rsidR="00800289">
        <w:rPr>
          <w:rFonts w:ascii="Calibri" w:hAnsi="Calibri" w:cs="Calibri"/>
          <w:b/>
          <w:bCs/>
          <w:color w:val="000000"/>
          <w:sz w:val="28"/>
          <w:szCs w:val="28"/>
        </w:rPr>
        <w:t xml:space="preserve"> How</w:t>
      </w:r>
      <w:r w:rsidRPr="00800289">
        <w:rPr>
          <w:rFonts w:ascii="Calibri" w:hAnsi="Calibri" w:cs="Calibri"/>
          <w:b/>
          <w:bCs/>
          <w:color w:val="000000"/>
          <w:sz w:val="28"/>
          <w:szCs w:val="28"/>
        </w:rPr>
        <w:t xml:space="preserve"> Hazardous industries and mines are built close to the residential areas of the indigenous and black communities?</w:t>
      </w:r>
    </w:p>
    <w:p w:rsidR="00800289" w:rsidRDefault="00800289" w:rsidP="00FB78A6">
      <w:pPr>
        <w:pStyle w:val="NoSpacing"/>
        <w:jc w:val="both"/>
        <w:rPr>
          <w:rFonts w:ascii="Calibri" w:hAnsi="Calibri" w:cs="Calibri"/>
          <w:b/>
          <w:bCs/>
          <w:color w:val="000000"/>
          <w:sz w:val="28"/>
          <w:szCs w:val="28"/>
        </w:rPr>
      </w:pPr>
    </w:p>
    <w:p w:rsidR="00FB78A6" w:rsidRDefault="00FB78A6" w:rsidP="00FB78A6">
      <w:pPr>
        <w:pStyle w:val="NoSpacing"/>
        <w:jc w:val="both"/>
        <w:rPr>
          <w:rFonts w:ascii="Calibri" w:hAnsi="Calibri" w:cs="Calibri"/>
          <w:b/>
          <w:bCs/>
          <w:color w:val="000000"/>
          <w:sz w:val="28"/>
          <w:szCs w:val="28"/>
        </w:rPr>
      </w:pPr>
    </w:p>
    <w:p w:rsidR="00FB78A6" w:rsidRDefault="00FB78A6" w:rsidP="00FB78A6">
      <w:pPr>
        <w:pStyle w:val="NoSpacing"/>
        <w:numPr>
          <w:ilvl w:val="0"/>
          <w:numId w:val="26"/>
        </w:numPr>
        <w:jc w:val="both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Examples of Environmental racism by Western mining companies</w:t>
      </w:r>
    </w:p>
    <w:p w:rsidR="00800289" w:rsidRPr="00FB78A6" w:rsidRDefault="00800289" w:rsidP="00FB78A6">
      <w:pPr>
        <w:pStyle w:val="NoSpacing"/>
        <w:numPr>
          <w:ilvl w:val="0"/>
          <w:numId w:val="25"/>
        </w:numPr>
        <w:jc w:val="both"/>
        <w:rPr>
          <w:sz w:val="24"/>
          <w:szCs w:val="24"/>
        </w:rPr>
      </w:pPr>
      <w:r w:rsidRPr="00FB78A6">
        <w:rPr>
          <w:sz w:val="24"/>
          <w:szCs w:val="24"/>
        </w:rPr>
        <w:t xml:space="preserve">The Yanomami are the largest relatively isolated tribe in South America. </w:t>
      </w:r>
      <w:r w:rsidR="00FB78A6" w:rsidRPr="00FB78A6">
        <w:rPr>
          <w:sz w:val="24"/>
          <w:szCs w:val="24"/>
        </w:rPr>
        <w:t>Thousands of goldminers invade Yanomami territory.</w:t>
      </w:r>
    </w:p>
    <w:p w:rsidR="00800289" w:rsidRPr="00FB78A6" w:rsidRDefault="00800289" w:rsidP="00FB78A6">
      <w:pPr>
        <w:pStyle w:val="NoSpacing"/>
        <w:numPr>
          <w:ilvl w:val="0"/>
          <w:numId w:val="25"/>
        </w:numPr>
        <w:jc w:val="both"/>
        <w:rPr>
          <w:sz w:val="24"/>
          <w:szCs w:val="24"/>
        </w:rPr>
      </w:pPr>
      <w:r w:rsidRPr="00FB78A6">
        <w:rPr>
          <w:sz w:val="24"/>
          <w:szCs w:val="24"/>
        </w:rPr>
        <w:t>They live in the rainforests and mountains of northern Brazil and southern Venezuela.</w:t>
      </w:r>
    </w:p>
    <w:p w:rsidR="00FB78A6" w:rsidRPr="00FB78A6" w:rsidRDefault="00FB78A6" w:rsidP="00FB78A6">
      <w:pPr>
        <w:pStyle w:val="NoSpacing"/>
        <w:numPr>
          <w:ilvl w:val="0"/>
          <w:numId w:val="25"/>
        </w:numPr>
        <w:jc w:val="both"/>
        <w:rPr>
          <w:rFonts w:ascii="Calibri" w:hAnsi="Calibri" w:cs="Calibri"/>
          <w:sz w:val="24"/>
          <w:szCs w:val="24"/>
        </w:rPr>
      </w:pPr>
      <w:r w:rsidRPr="00FB78A6">
        <w:rPr>
          <w:sz w:val="24"/>
          <w:szCs w:val="24"/>
        </w:rPr>
        <w:t>Since the gold from their territories is largely exported to India, the Yanomami people appealed to Indians, through a video, not to buy blood gold.</w:t>
      </w:r>
    </w:p>
    <w:p w:rsidR="00FB78A6" w:rsidRDefault="00FB78A6" w:rsidP="00FB78A6">
      <w:pPr>
        <w:pStyle w:val="NoSpacing"/>
        <w:jc w:val="both"/>
        <w:rPr>
          <w:sz w:val="24"/>
          <w:szCs w:val="24"/>
        </w:rPr>
      </w:pPr>
    </w:p>
    <w:p w:rsidR="00FB78A6" w:rsidRPr="00FB78A6" w:rsidRDefault="00FB78A6" w:rsidP="00FB78A6">
      <w:pPr>
        <w:pStyle w:val="NoSpacing"/>
        <w:numPr>
          <w:ilvl w:val="0"/>
          <w:numId w:val="26"/>
        </w:numPr>
        <w:jc w:val="both"/>
        <w:rPr>
          <w:sz w:val="28"/>
          <w:szCs w:val="28"/>
        </w:rPr>
      </w:pPr>
      <w:r w:rsidRPr="00FB78A6">
        <w:rPr>
          <w:b/>
          <w:bCs/>
          <w:sz w:val="28"/>
          <w:szCs w:val="28"/>
        </w:rPr>
        <w:t xml:space="preserve">Ok </w:t>
      </w:r>
      <w:proofErr w:type="spellStart"/>
      <w:r w:rsidRPr="00FB78A6">
        <w:rPr>
          <w:b/>
          <w:bCs/>
          <w:sz w:val="28"/>
          <w:szCs w:val="28"/>
        </w:rPr>
        <w:t>Tedigold</w:t>
      </w:r>
      <w:proofErr w:type="spellEnd"/>
      <w:r w:rsidRPr="00FB78A6">
        <w:rPr>
          <w:b/>
          <w:bCs/>
          <w:sz w:val="28"/>
          <w:szCs w:val="28"/>
        </w:rPr>
        <w:t xml:space="preserve"> and copper mine in Papua New Guinea</w:t>
      </w:r>
    </w:p>
    <w:p w:rsidR="00FB78A6" w:rsidRDefault="00FB78A6" w:rsidP="00FB78A6">
      <w:pPr>
        <w:pStyle w:val="NoSpacing"/>
        <w:jc w:val="both"/>
        <w:rPr>
          <w:rFonts w:ascii="Calibri" w:hAnsi="Calibri" w:cs="Calibr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87EAC7B" wp14:editId="6ED35B4D">
            <wp:extent cx="5731510" cy="889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A6" w:rsidRPr="00FB78A6" w:rsidRDefault="00FB78A6" w:rsidP="00FB78A6">
      <w:pPr>
        <w:pStyle w:val="NoSpacing"/>
        <w:jc w:val="both"/>
        <w:rPr>
          <w:sz w:val="24"/>
          <w:szCs w:val="24"/>
        </w:rPr>
      </w:pPr>
      <w:r w:rsidRPr="00FB78A6">
        <w:rPr>
          <w:sz w:val="24"/>
          <w:szCs w:val="24"/>
        </w:rPr>
        <w:t>Owned by an Australian company –BHP Billiton.</w:t>
      </w:r>
    </w:p>
    <w:p w:rsidR="00FB78A6" w:rsidRPr="00FB78A6" w:rsidRDefault="00FB78A6" w:rsidP="00FB78A6">
      <w:pPr>
        <w:pStyle w:val="NoSpacing"/>
        <w:numPr>
          <w:ilvl w:val="0"/>
          <w:numId w:val="27"/>
        </w:numPr>
        <w:jc w:val="both"/>
        <w:rPr>
          <w:sz w:val="24"/>
          <w:szCs w:val="24"/>
        </w:rPr>
      </w:pPr>
      <w:r w:rsidRPr="00FB78A6">
        <w:rPr>
          <w:sz w:val="24"/>
          <w:szCs w:val="24"/>
        </w:rPr>
        <w:t xml:space="preserve">It extracted $6 billion worth of ore, over 12 years, and dumped 80 thousand tons of contaminated material–daily–into the Ok </w:t>
      </w:r>
      <w:proofErr w:type="spellStart"/>
      <w:r w:rsidRPr="00FB78A6">
        <w:rPr>
          <w:sz w:val="24"/>
          <w:szCs w:val="24"/>
        </w:rPr>
        <w:t>Tedi</w:t>
      </w:r>
      <w:proofErr w:type="spellEnd"/>
      <w:r w:rsidRPr="00FB78A6">
        <w:rPr>
          <w:sz w:val="24"/>
          <w:szCs w:val="24"/>
        </w:rPr>
        <w:t xml:space="preserve"> and Fly Rivers.</w:t>
      </w:r>
    </w:p>
    <w:p w:rsidR="00FB78A6" w:rsidRPr="00FB78A6" w:rsidRDefault="00FB78A6" w:rsidP="00FB78A6">
      <w:pPr>
        <w:pStyle w:val="NoSpacing"/>
        <w:numPr>
          <w:ilvl w:val="0"/>
          <w:numId w:val="27"/>
        </w:numPr>
        <w:jc w:val="both"/>
        <w:rPr>
          <w:sz w:val="24"/>
          <w:szCs w:val="24"/>
        </w:rPr>
      </w:pPr>
      <w:r w:rsidRPr="00FB78A6">
        <w:rPr>
          <w:sz w:val="24"/>
          <w:szCs w:val="24"/>
        </w:rPr>
        <w:t>After the mine was exhausted, the company admitted that it had vastly underestimated the environmental impact, turned over its shares to the government, and walked away.</w:t>
      </w:r>
    </w:p>
    <w:p w:rsidR="00FB78A6" w:rsidRPr="00FB78A6" w:rsidRDefault="00FB78A6" w:rsidP="00FB78A6">
      <w:pPr>
        <w:pStyle w:val="NoSpacing"/>
        <w:jc w:val="both"/>
        <w:rPr>
          <w:sz w:val="24"/>
          <w:szCs w:val="24"/>
        </w:rPr>
      </w:pPr>
      <w:r w:rsidRPr="00FB78A6">
        <w:rPr>
          <w:sz w:val="24"/>
          <w:szCs w:val="24"/>
        </w:rPr>
        <w:lastRenderedPageBreak/>
        <w:t>The PNG government, already strapped for funds, was left to do the clean-up with their tax revenue.</w:t>
      </w:r>
    </w:p>
    <w:p w:rsidR="00FB78A6" w:rsidRDefault="00FB78A6" w:rsidP="00FB78A6">
      <w:pPr>
        <w:pStyle w:val="NoSpacing"/>
        <w:jc w:val="both"/>
        <w:rPr>
          <w:sz w:val="24"/>
          <w:szCs w:val="24"/>
        </w:rPr>
      </w:pPr>
      <w:r w:rsidRPr="00FB78A6">
        <w:rPr>
          <w:sz w:val="24"/>
          <w:szCs w:val="24"/>
        </w:rPr>
        <w:t>The lives of 50 thousand people have been disrupted.</w:t>
      </w:r>
    </w:p>
    <w:p w:rsidR="00FB78A6" w:rsidRDefault="00FB78A6" w:rsidP="00FB78A6">
      <w:pPr>
        <w:pStyle w:val="NoSpacing"/>
        <w:jc w:val="both"/>
        <w:rPr>
          <w:sz w:val="24"/>
          <w:szCs w:val="24"/>
        </w:rPr>
      </w:pPr>
    </w:p>
    <w:p w:rsidR="00FB78A6" w:rsidRPr="00FB78A6" w:rsidRDefault="00FB78A6" w:rsidP="00FB78A6">
      <w:pPr>
        <w:pStyle w:val="NoSpacing"/>
        <w:jc w:val="both"/>
        <w:rPr>
          <w:sz w:val="24"/>
          <w:szCs w:val="24"/>
        </w:rPr>
      </w:pPr>
      <w:r>
        <w:rPr>
          <w:sz w:val="24"/>
          <w:szCs w:val="24"/>
        </w:rPr>
        <w:t>Many Such examples throughout the world.</w:t>
      </w:r>
      <w:bookmarkStart w:id="0" w:name="_GoBack"/>
      <w:bookmarkEnd w:id="0"/>
    </w:p>
    <w:sectPr w:rsidR="00FB78A6" w:rsidRPr="00FB7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51992"/>
    <w:multiLevelType w:val="hybridMultilevel"/>
    <w:tmpl w:val="319A48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D0878"/>
    <w:multiLevelType w:val="hybridMultilevel"/>
    <w:tmpl w:val="1204A7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2194B"/>
    <w:multiLevelType w:val="hybridMultilevel"/>
    <w:tmpl w:val="EC840A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77058"/>
    <w:multiLevelType w:val="hybridMultilevel"/>
    <w:tmpl w:val="4F8ACA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0B3572"/>
    <w:multiLevelType w:val="hybridMultilevel"/>
    <w:tmpl w:val="22D6D1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C736E0"/>
    <w:multiLevelType w:val="hybridMultilevel"/>
    <w:tmpl w:val="CAACBE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60E82"/>
    <w:multiLevelType w:val="hybridMultilevel"/>
    <w:tmpl w:val="6D5E465A"/>
    <w:lvl w:ilvl="0" w:tplc="DB1A05FC">
      <w:start w:val="1"/>
      <w:numFmt w:val="decimal"/>
      <w:lvlText w:val="%1."/>
      <w:lvlJc w:val="left"/>
      <w:pPr>
        <w:ind w:left="732" w:hanging="372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261305"/>
    <w:multiLevelType w:val="hybridMultilevel"/>
    <w:tmpl w:val="C56433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5B0FCB"/>
    <w:multiLevelType w:val="hybridMultilevel"/>
    <w:tmpl w:val="32A40E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36183"/>
    <w:multiLevelType w:val="hybridMultilevel"/>
    <w:tmpl w:val="59627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C0534D"/>
    <w:multiLevelType w:val="hybridMultilevel"/>
    <w:tmpl w:val="76D89AFA"/>
    <w:lvl w:ilvl="0" w:tplc="064E22F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3F2469"/>
    <w:multiLevelType w:val="hybridMultilevel"/>
    <w:tmpl w:val="0E4CFA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061085"/>
    <w:multiLevelType w:val="hybridMultilevel"/>
    <w:tmpl w:val="C944E1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973264"/>
    <w:multiLevelType w:val="hybridMultilevel"/>
    <w:tmpl w:val="E14837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050210"/>
    <w:multiLevelType w:val="hybridMultilevel"/>
    <w:tmpl w:val="900C85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5A505D"/>
    <w:multiLevelType w:val="hybridMultilevel"/>
    <w:tmpl w:val="9CFE3A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E07F00"/>
    <w:multiLevelType w:val="hybridMultilevel"/>
    <w:tmpl w:val="F41804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FE4473"/>
    <w:multiLevelType w:val="hybridMultilevel"/>
    <w:tmpl w:val="85601E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EA171A"/>
    <w:multiLevelType w:val="hybridMultilevel"/>
    <w:tmpl w:val="024A0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9C4970"/>
    <w:multiLevelType w:val="hybridMultilevel"/>
    <w:tmpl w:val="286895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913513"/>
    <w:multiLevelType w:val="hybridMultilevel"/>
    <w:tmpl w:val="BFDE2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FB60D9"/>
    <w:multiLevelType w:val="hybridMultilevel"/>
    <w:tmpl w:val="6674EF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7C2583"/>
    <w:multiLevelType w:val="hybridMultilevel"/>
    <w:tmpl w:val="91F86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0647A7"/>
    <w:multiLevelType w:val="hybridMultilevel"/>
    <w:tmpl w:val="27DEC0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7F0F22"/>
    <w:multiLevelType w:val="hybridMultilevel"/>
    <w:tmpl w:val="0FAEF6B0"/>
    <w:lvl w:ilvl="0" w:tplc="DB1A05FC">
      <w:start w:val="1"/>
      <w:numFmt w:val="decimal"/>
      <w:lvlText w:val="%1."/>
      <w:lvlJc w:val="left"/>
      <w:pPr>
        <w:ind w:left="732" w:hanging="372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8D1974"/>
    <w:multiLevelType w:val="hybridMultilevel"/>
    <w:tmpl w:val="605031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CA633C"/>
    <w:multiLevelType w:val="hybridMultilevel"/>
    <w:tmpl w:val="9A6831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5"/>
  </w:num>
  <w:num w:numId="3">
    <w:abstractNumId w:val="1"/>
  </w:num>
  <w:num w:numId="4">
    <w:abstractNumId w:val="20"/>
  </w:num>
  <w:num w:numId="5">
    <w:abstractNumId w:val="8"/>
  </w:num>
  <w:num w:numId="6">
    <w:abstractNumId w:val="21"/>
  </w:num>
  <w:num w:numId="7">
    <w:abstractNumId w:val="0"/>
  </w:num>
  <w:num w:numId="8">
    <w:abstractNumId w:val="16"/>
  </w:num>
  <w:num w:numId="9">
    <w:abstractNumId w:val="12"/>
  </w:num>
  <w:num w:numId="10">
    <w:abstractNumId w:val="9"/>
  </w:num>
  <w:num w:numId="11">
    <w:abstractNumId w:val="18"/>
  </w:num>
  <w:num w:numId="12">
    <w:abstractNumId w:val="14"/>
  </w:num>
  <w:num w:numId="13">
    <w:abstractNumId w:val="17"/>
  </w:num>
  <w:num w:numId="14">
    <w:abstractNumId w:val="24"/>
  </w:num>
  <w:num w:numId="15">
    <w:abstractNumId w:val="7"/>
  </w:num>
  <w:num w:numId="16">
    <w:abstractNumId w:val="6"/>
  </w:num>
  <w:num w:numId="17">
    <w:abstractNumId w:val="26"/>
  </w:num>
  <w:num w:numId="18">
    <w:abstractNumId w:val="23"/>
  </w:num>
  <w:num w:numId="19">
    <w:abstractNumId w:val="19"/>
  </w:num>
  <w:num w:numId="20">
    <w:abstractNumId w:val="22"/>
  </w:num>
  <w:num w:numId="21">
    <w:abstractNumId w:val="11"/>
  </w:num>
  <w:num w:numId="22">
    <w:abstractNumId w:val="4"/>
  </w:num>
  <w:num w:numId="23">
    <w:abstractNumId w:val="2"/>
  </w:num>
  <w:num w:numId="24">
    <w:abstractNumId w:val="13"/>
  </w:num>
  <w:num w:numId="25">
    <w:abstractNumId w:val="5"/>
  </w:num>
  <w:num w:numId="26">
    <w:abstractNumId w:val="10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3EC"/>
    <w:rsid w:val="00022ADA"/>
    <w:rsid w:val="00140BF3"/>
    <w:rsid w:val="00311178"/>
    <w:rsid w:val="0038501D"/>
    <w:rsid w:val="004D3BB1"/>
    <w:rsid w:val="00540D6C"/>
    <w:rsid w:val="00587837"/>
    <w:rsid w:val="00784AF5"/>
    <w:rsid w:val="007850D0"/>
    <w:rsid w:val="00800289"/>
    <w:rsid w:val="00904415"/>
    <w:rsid w:val="009335CB"/>
    <w:rsid w:val="00A5369E"/>
    <w:rsid w:val="00B0210B"/>
    <w:rsid w:val="00B123EC"/>
    <w:rsid w:val="00B62060"/>
    <w:rsid w:val="00BC3887"/>
    <w:rsid w:val="00C37287"/>
    <w:rsid w:val="00C81787"/>
    <w:rsid w:val="00CB0DB8"/>
    <w:rsid w:val="00E11CD9"/>
    <w:rsid w:val="00ED3A35"/>
    <w:rsid w:val="00EE1D40"/>
    <w:rsid w:val="00FB78A6"/>
    <w:rsid w:val="00FC2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A5407"/>
  <w15:chartTrackingRefBased/>
  <w15:docId w15:val="{E867C3C5-888A-4168-8EAC-028EAEC82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6206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Spacing">
    <w:name w:val="No Spacing"/>
    <w:uiPriority w:val="1"/>
    <w:qFormat/>
    <w:rsid w:val="00B6206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878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15</Pages>
  <Words>3227</Words>
  <Characters>18399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Jain</dc:creator>
  <cp:keywords/>
  <dc:description/>
  <cp:lastModifiedBy>Naman Jain</cp:lastModifiedBy>
  <cp:revision>9</cp:revision>
  <dcterms:created xsi:type="dcterms:W3CDTF">2021-08-24T16:05:00Z</dcterms:created>
  <dcterms:modified xsi:type="dcterms:W3CDTF">2021-08-26T03:11:00Z</dcterms:modified>
</cp:coreProperties>
</file>